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A2F" w:rsidRPr="00470A2F" w:rsidRDefault="00521233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507370" cy="8698230"/>
            <wp:effectExtent l="19050" t="0" r="7730" b="0"/>
            <wp:docPr id="1" name="Рисунок 1" descr="C:\Users\Mi\AppData\Local\Temp\Rar$DI37.688\НШ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\AppData\Local\Temp\Rar$DI37.688\НШ.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47" cy="870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0A2F" w:rsidRPr="00470A2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</w:t>
      </w:r>
    </w:p>
    <w:p w:rsidR="00470A2F" w:rsidRPr="00470A2F" w:rsidRDefault="00470A2F" w:rsidP="00470A2F">
      <w:pPr>
        <w:tabs>
          <w:tab w:val="left" w:pos="3640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Default="00470A2F" w:rsidP="00470A2F">
      <w:pPr>
        <w:tabs>
          <w:tab w:val="left" w:pos="36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pacing w:val="2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pacing w:val="20"/>
          <w:sz w:val="24"/>
          <w:szCs w:val="24"/>
        </w:rPr>
        <w:t>Пояснительная записка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Рабочая программа по окружающему миру  разработана в соответствии 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 с требованиями Федерального государственного образовательного стандарта основного общего образования, в соответствии с ФЗ от 29.12.2012 № 273-ФЗ 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Об образовании в Российской Федерации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Уставом Муниципального бюджетного общеобразовательного учреждения 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Средняя общеобразовательная школа №3 г. Уссурийска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Программа разработана на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основе</w:t>
      </w:r>
      <w:r>
        <w:rPr>
          <w:rFonts w:ascii="Times New Roman CYR" w:hAnsi="Times New Roman CYR" w:cs="Times New Roman CYR"/>
          <w:sz w:val="24"/>
          <w:szCs w:val="24"/>
        </w:rPr>
        <w:t>на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основе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 примерной программы начального общего образования по окружающему миру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 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сборник 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Примерные программы начального общего образовании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В двух частях. Москва. Просвещение, 2009г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»),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авторской программы по предмету </w:t>
      </w:r>
      <w:r w:rsidRPr="00470A2F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 xml:space="preserve">Г.Г.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Ивченковой</w:t>
      </w:r>
      <w:proofErr w:type="spellEnd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, И.В. Потапова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 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сборник 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Программы общеобразовательных учреждений. Начальная школа. Учебно-методический комплект 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>«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Планета знаний</w:t>
      </w:r>
      <w:r w:rsidRPr="00470A2F">
        <w:rPr>
          <w:rFonts w:ascii="Times New Roman" w:hAnsi="Times New Roman" w:cs="Times New Roman"/>
          <w:i/>
          <w:iCs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М. АСТ: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Астрель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.).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Предмет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изучается в начальной школе с 1 по 4 класс. Особое значение данного предмета заключается в формировании у детей 6—10 лет целостного и системного представления о мире и месте человека в нём. Это и определяет его цель — формирование знаний о природе, человеке и обществе, осознание характера взаимодействий между ними и на этой основе воспитание правильного отношения к окружающему миру.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Общая характеристика учебного предмета.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Задачи курса: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систематизация имеющихся у детей представлений об окружающем мире;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элементарных знаний о природе, человеке и обществе в их взаимодействии;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знакомство с методами изучения окружающего мира (наблюдение, эксперимент, моделирование, измерение и др.);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социализация ребёнка;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 познавательных процессов (ощущение, восприятие, осмысление, запоминание, обобщение и др.);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воспитание внимательности, наблюдательности и любознательности;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самостоятельной познавательной деятельности;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 мышления, воображения и творческих способностей;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информационной грамотности (ориентировка в информационном пространстве, отбор необходимой информации, её систематизация и др.);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умений сравнивать объекты, выявлять их сходства и различия, существенные признаки, классифицировать, устанавливать взаимосвязи и причинно-следственные связи, выявлять последовательность процессов и прогнозировать их;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умений работать в больших и малых группах (парах постоянного и сменного состава);</w:t>
      </w:r>
    </w:p>
    <w:p w:rsidR="00470A2F" w:rsidRDefault="00470A2F" w:rsidP="00470A2F">
      <w:pPr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рефлексии (принятие плана предстоящего обучения, осознание своего продвижения в овладении знаниями и умениями, наличия пробелов в знаниях и умениях);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формирование основ экологической культуры;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патриотическое и духовно-нравственное воспитание учащихся.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 отборе содержания курса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учитывались основные дидактические принципы: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>научности, доступности, систематичности, последовательности</w:t>
      </w:r>
      <w:r>
        <w:rPr>
          <w:rFonts w:ascii="Times New Roman CYR" w:hAnsi="Times New Roman CYR" w:cs="Times New Roman CYR"/>
          <w:sz w:val="24"/>
          <w:szCs w:val="24"/>
        </w:rPr>
        <w:t xml:space="preserve">, а также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 xml:space="preserve">принципы </w:t>
      </w: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развития,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гуманитаризации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целостности образа мира,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культуросообразности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вариативности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Ведущим из них является принцип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целостности</w:t>
      </w:r>
      <w:r>
        <w:rPr>
          <w:rFonts w:ascii="Times New Roman CYR" w:hAnsi="Times New Roman CYR" w:cs="Times New Roman CYR"/>
          <w:sz w:val="24"/>
          <w:szCs w:val="24"/>
        </w:rPr>
        <w:t xml:space="preserve">, который достигается за счёт интеграции знаний. В основу интеграции знаний по курсу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положено диалектическое единство системы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природа — человек — общество</w:t>
      </w:r>
      <w:r w:rsidRPr="00470A2F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>Сведения о каждой составляющей этой системы также носят интегрированный характер и относятся к различным отраслям научных знаний. Так, сведения о природе включают элементы географии, геологии, метеорологии, почвоведения, биологии, физики, химии. Интеграция этих элементов создаёт условия для формирования у младших школьников представления о природе как едином целом, в котором все компоненты взаимодействуют  друг с другом.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Сведения о социальной составляющей окружающей действительности представлены в курсе элементами этики, эстетики, истории, психологии, экономики и других отраслей научного знания. Человек в данном курсе рассматривается как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биосоциальное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существо. В связи с этим сведения о человеке являются связующим звеном между знаниями о природе и знаниями о социальной действительности. У детей формируется первоначальное понятие о человеке как живом организме, выясняется его сходство с животными, а также различия между ними. Обращается внимание на такие отличительные особенности человека, как логическое мышление, членораздельная речь, сознательный труд с использованием орудий труда. Отмечаются важнейшие условия полноценного развития человека: общение с другими людьми и познание окружающего мира.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color w:val="000000"/>
          <w:spacing w:val="1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 xml:space="preserve">Историко-обществоведческие знания необходимы </w:t>
      </w:r>
      <w:r>
        <w:rPr>
          <w:rFonts w:ascii="Times New Roman CYR" w:hAnsi="Times New Roman CYR" w:cs="Times New Roman CYR"/>
          <w:i/>
          <w:iCs/>
          <w:color w:val="000000"/>
          <w:spacing w:val="-3"/>
          <w:sz w:val="24"/>
          <w:szCs w:val="24"/>
        </w:rPr>
        <w:t xml:space="preserve">для </w:t>
      </w:r>
      <w:r>
        <w:rPr>
          <w:rFonts w:ascii="Times New Roman CYR" w:hAnsi="Times New Roman CYR" w:cs="Times New Roman CYR"/>
          <w:color w:val="000000"/>
          <w:spacing w:val="-3"/>
          <w:sz w:val="24"/>
          <w:szCs w:val="24"/>
        </w:rPr>
        <w:t>фор</w:t>
      </w:r>
      <w:r>
        <w:rPr>
          <w:rFonts w:ascii="Times New Roman CYR" w:hAnsi="Times New Roman CYR" w:cs="Times New Roman CYR"/>
          <w:color w:val="000000"/>
          <w:spacing w:val="2"/>
          <w:sz w:val="24"/>
          <w:szCs w:val="24"/>
        </w:rPr>
        <w:t>мирования каждого человека как культурного и об</w:t>
      </w:r>
      <w:r>
        <w:rPr>
          <w:rFonts w:ascii="Times New Roman CYR" w:hAnsi="Times New Roman CYR" w:cs="Times New Roman CYR"/>
          <w:color w:val="000000"/>
          <w:spacing w:val="3"/>
          <w:sz w:val="24"/>
          <w:szCs w:val="24"/>
        </w:rPr>
        <w:t xml:space="preserve">разованного гражданина своей страны. </w:t>
      </w:r>
      <w:r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 xml:space="preserve">Пропедевтические знания по истории в начальной школе в рамках курса </w:t>
      </w:r>
      <w:r w:rsidRPr="00470A2F">
        <w:rPr>
          <w:rFonts w:ascii="Times New Roman" w:hAnsi="Times New Roman" w:cs="Times New Roman"/>
          <w:color w:val="000000"/>
          <w:spacing w:val="1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pacing w:val="1"/>
          <w:sz w:val="24"/>
          <w:szCs w:val="24"/>
        </w:rPr>
        <w:t>нацелены на формирование 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Принцип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развития</w:t>
      </w:r>
      <w:r>
        <w:rPr>
          <w:rFonts w:ascii="Times New Roman CYR" w:hAnsi="Times New Roman CYR" w:cs="Times New Roman CYR"/>
          <w:sz w:val="24"/>
          <w:szCs w:val="24"/>
        </w:rPr>
        <w:t xml:space="preserve"> предполагает стимулирование эмоционального, духовно-нравственного и интеллектуального развития ребёнка. Данный принцип реализуется за счёт создания условий для проявления самостоятельности, инициативности, творчества детей в различной деятельности. Усвоение учащимися знаний и умений рассматривается как средство развития, а не самоцель.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связи со сказанным, большое внимание в курсе уделяется эмоциям человека. Программа предусматривает знакомство с положительными и отрицательными эмоциями, их влиянием на собственный организм и на окружающих людей. Дети убеждаются в необходимости уметь управлять своими чувствами и обучаются некоторым приёмам владения собой.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Содержание курса позволяет организовывать целенаправленную работу по развитию эстетического восприятия окружающего мира. Программа последовательно раскрывает не только научную и практическую значимость изучаемых объектов, но и их эстетическую ценность для человека и общества в целом.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Развитие мышления обеспечивается включением в учебные пособия разнообразных заданий на сравнение объектов, выявление их существенных признаков, классификацию, установление причинно-следственных связей и зависимостей.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Содержание курса предоставляет большие возможности для развития наблюдательности. Знакомство с окружающим миром осуществляется таким образом, чтобы в его восприятии участвовало как можно больше органов чувств. В учебных пособиях предлагаются задания для развития умения работать со схемами, моделями, характеризовать объекты действительности.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Важное место занимают задания, направленные на развитие информационной грамотности, которые предполагают работу детей со справочниками, энциклопедиями,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словарями. Выполняя эти задания, ученики учатся находить нужную информацию и обмениваться ею.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Принцип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гуманитаризации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реализуется через расширение социальной составляющей содержания курса, осознание школьниками необходимости здорового образа жизни и безопасности жизнедеятельности.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Принцип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культуросообразности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предполагает: включение материала о достижениях культуры; воспитание у учащихся уважения к истории родной страны и бережного отношения к объектам культуры; осознание детьми непреходящей ценности культурного наследия и необходимости его охраны.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 конструировании содержания программы использовался принцип </w:t>
      </w:r>
      <w:proofErr w:type="spellStart"/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спиралевидности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. В соответствии с этим принципом процесс изучения курса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рассматривается как ряд этапов (витков спирали). К вопросам, изученным на предыдущих этапах, учащиеся неоднократно возвращаются на последующих этапах, но на более высоком уровне. Так, если в 1–2-м классах учащиеся получают первые представления о воде, воздухе, камнях, растениях и животных, способах научного познания (наблюдениях, опытах, измерениях и др.), то в 3–4 классах с помощью этих способов они изучают свойства воды, воздуха и горных пород, жизненные процессы растений и животных и т. д.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Принцип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вариативности</w:t>
      </w:r>
      <w:r>
        <w:rPr>
          <w:rFonts w:ascii="Times New Roman CYR" w:hAnsi="Times New Roman CYR" w:cs="Times New Roman CYR"/>
          <w:sz w:val="24"/>
          <w:szCs w:val="24"/>
        </w:rPr>
        <w:t xml:space="preserve"> предусматривает реализацию дифференциации, обеспечивающей индивидуальный подход к каждому ученику. Данный принцип реализуется через выделение инвариантного минимума содержания образования и вариативной части.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Инвариантная часть содержит новый материал и задания для его первичного закрепления. Эта часть обеспечивает реализацию обязательного минимума содержания начального общего образования и требований к уровню подготовки обучающихся в образовательном компоненте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на момент окончания детьми начальной школы, предусмотренных новым Государственным стандартом начального общего образования.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Вариативная часть включает материал на расширение знаний по теме, задания для дополнительного закрепления, формирования различных умений, применения полученных знаний в нестандартной ситуации. Учебные пособия предлагают блоки заданий, дифференцированных по уровню сложности. Важное место в вариативной части занимают задания на развитие творческих и интеллектуальных способностей (творческая работа, интеллектуальный марафон). Они предполагают наличие определённого уровня развития воображения и нестандартного мышления у учащихся.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Вариативная часть предусматривает организацию проектной деятельности младших школьников. Проекты ориентируют детей на расширение знаний, выходящих за рамки содержания учебника. Все задания вариативной части выполняются по выбору.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 отборе и построении содержания курса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учитывались также и специфические для него принципы: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краеведческий, сезонный и экологический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процессе ознакомления младших школьников с окружающим миром в роли главного метода выступает наблюдение. На первом этапе используются в основном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общеклассные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кратковременные эпизодические наблюдения. Постепенно они становятся более длительными и систематическими. На смену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общеклассным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наблюдениям приходят групповые и индивидуальные. Однако в дальнейшем процессе обучения различные виды наблюдений комбинируются друг с другом.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Свойства объектов изучаются через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опыты</w:t>
      </w:r>
      <w:r>
        <w:rPr>
          <w:rFonts w:ascii="Times New Roman CYR" w:hAnsi="Times New Roman CYR" w:cs="Times New Roman CYR"/>
          <w:sz w:val="24"/>
          <w:szCs w:val="24"/>
        </w:rPr>
        <w:t xml:space="preserve">. В ознакомлении с окружающим миром используются опыты, проводимые в течение одного урока, а также длительные опыты, проведение которых может занимать несколько дней. Главным при этом является вооружение учащихся методом познания, подведение их к осознанию способности человека путём опытов изучать свойства различных объектов окружающего мира. Постепенно одним из важнейших способов приобретения знаний становится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экспериментирование</w:t>
      </w:r>
      <w:r>
        <w:rPr>
          <w:rFonts w:ascii="Times New Roman CYR" w:hAnsi="Times New Roman CYR" w:cs="Times New Roman CYR"/>
          <w:sz w:val="24"/>
          <w:szCs w:val="24"/>
        </w:rPr>
        <w:t xml:space="preserve">. </w:t>
      </w:r>
      <w:r>
        <w:rPr>
          <w:rFonts w:ascii="Times New Roman CYR" w:hAnsi="Times New Roman CYR" w:cs="Times New Roman CYR"/>
          <w:sz w:val="24"/>
          <w:szCs w:val="24"/>
        </w:rPr>
        <w:lastRenderedPageBreak/>
        <w:t>Познавательная деятельность при этом усиливается постановкой гипотезы, её проверкой, отбором относящейся к ней информации. Ученики учатся наблюдать происходящие в течение эксперимента явления, обосновывают свои выводы. Экспериментирование организуется с самыми разнообразными объектами: жидкостями, газами, твёрдыми телами, растениями и животными.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Представления, полученные детьми чувственным путём, закрепляются в процессе выполнения различных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практических работ</w:t>
      </w:r>
      <w:r>
        <w:rPr>
          <w:rFonts w:ascii="Times New Roman CYR" w:hAnsi="Times New Roman CYR" w:cs="Times New Roman CYR"/>
          <w:sz w:val="24"/>
          <w:szCs w:val="24"/>
        </w:rPr>
        <w:t>. Учащимся предлагаются работы с планами и картами, приборами и моделями, объектами живой и неживой природы, рисунками, таблицами, схемами и диаграммами, а также графические практические работы.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Работа с различными моделями помогает ребёнку рассматривать структуру природных и социальных объектов, устанавливать связи между их компонентами, выявлять последовательность процессов и прогнозировать их. Дети используют готовые модели и конструируют свои.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 разнообразной практической деятельности младшие школьники учатся работать в коллективе: распределять работу, договариваться, получать общий результат. В связи с этим ряд заданий предусматривает деятельность учащихся в парах постоянного и сменного состава. Выполняя эти задания, ребята усваивают новые формы общения, решают конфликтные ситуации.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связи с тем, что у детей происходит переход от игровой деятельности, ведущей в дошкольном возрасте, к учебной, ведущей в младшем школьном возрасте, в процессе изучения предмета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часто используются игры (дидактические и ролевые). По мере формирования у учеников познавательных интересов и основных компонентов учебной деятельности доля игры в обучении сокращается и на первое место выходит практико-ориентированная деятельность и работа с учебными текстами.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Основной формой организации учебно-воспитательного процесса по курсу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 xml:space="preserve">является урок. В процессе изучения курса используются уроки-экскурсии,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уроки-практические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занятия, уроки с демонстрацией объектов или их изображений.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Уроки-экскурсии посвящены наблюдениям за природной и социальной средой. Основная цель экскурсии — формирование у младших школьников представлений о предметах и явлениях окружающего мира в реальной обстановке. Эти представления используются на последующих уроках как основа для формирования конкретных знаний и практических умений.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>
        <w:rPr>
          <w:rFonts w:ascii="Times New Roman CYR" w:hAnsi="Times New Roman CYR" w:cs="Times New Roman CYR"/>
          <w:sz w:val="24"/>
          <w:szCs w:val="24"/>
        </w:rPr>
        <w:t>Уроки-практические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занятия связаны с организацией работ учащихся с объектами природы. На этих уроках дети наблюдают, описывают, сравнивают различные предметы, проводят элементарные опыты по определению свойств некоторых из них. Ученики получают разные или одинаковые для всех задания и выполняют их под руководством учителя.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Уроки с демонстрацией объектов или их изображений проводятся тогда, когда педагог не имеет возможности организовать индивидуальную работу школьников из-за сложности изучаемых объектов, или руководствуясь техникой безопасности. Демонстрация изображений объектов проводится также в связи с недоступностью их для непосредственных наблюдений в реальной обстановке или в классе.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На основе реализуемых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межпредметных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связей в курсе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учащиеся усваивают общие способы деятельности, применимые как в рамках образовательного процесса, так и при решении проблем, возникающих в реальных жизненных ситуациях: умения организовать свою деятельность, определив её цели и задачи; взаимодействовать в группе в процессе этой деятельности; оценивать достигнутые результаты. В курсе формируются также исследовательские, коммуникативные и информационные умения.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процессе обучения формируется готовность следовать этическим нормам поведения в школе, на улице, дома, а также умение оценивать свои поступки и поступки других людей в соответствии с этими нормами.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В программе выделены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Планируемые результаты к освоению программы</w:t>
      </w:r>
      <w:r w:rsidRPr="00470A2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по каждому году обучения. Планируемые результаты определяют как обязательный минимум, которым должны овладеть ученики к концу каждого класса, чтобы успешно продолжить дальнейшее обучение, так и определяют зону ближайшего развития учащихся — знания и умения, которыми дети могут овладеть за счёт более полного усвоения содержания программы благодаря своей любознательности и способностям.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Данная программа обеспечивает результаты деятельности, которая выражается в усвоении знаний, умений и навыков, необходимых для успешного обучения в среднем звене школы, а также в формировании универсальных учебных действий: познавательных (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общеучебных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и логических), коммуникативных, регулятивных и личностных, которые способствуют овладению младшими школьниками компетентностью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уметь учиться</w:t>
      </w:r>
      <w:r w:rsidRPr="00470A2F">
        <w:rPr>
          <w:rFonts w:ascii="Times New Roman" w:hAnsi="Times New Roman" w:cs="Times New Roman"/>
          <w:sz w:val="24"/>
          <w:szCs w:val="24"/>
        </w:rPr>
        <w:t>».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Описание места учебного предмета в учебном плане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 соответствии с федеральным базисным учебным планом курс </w:t>
      </w:r>
      <w:r w:rsidRPr="00470A2F">
        <w:rPr>
          <w:rFonts w:ascii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изучается с 1 по 4 класс по два часа в неделю. Общий объём учебного времени составляет 270 часов. 1 класс – 66ч. (33 недели), 2 - 4 классы по 68 ч. (34 недели). 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jc w:val="center"/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pacing w:val="-12"/>
          <w:sz w:val="24"/>
          <w:szCs w:val="24"/>
          <w:highlight w:val="white"/>
        </w:rPr>
        <w:t xml:space="preserve">ПЛАНИРУЕМЫЕ РЕЗУЛЬТАТЫ ОСВОЕНИЯ 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  <w:highlight w:val="white"/>
        </w:rPr>
        <w:t xml:space="preserve">ПРОГРАММЫ ПО ОКРУЖАЮЩЕМУ МИРУ  </w:t>
      </w:r>
      <w:r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  <w:t>к концу 1 класса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ЛИЧНОСТНЫЕ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У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  <w:t>учащихся будут сформированы: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положительное отношение и интерес к изучению природы, человека, истории своей страны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осознание своего продвижения в овладении знаниями и умениями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осознание себя как гражданина России, чувства гордости за свою Родину, ответственности за общее благополучие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знание основных правил поведения в природе и обществе и ориентация на их выполнение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понимание необходимости здорового образа жизни, соблюдение правил безопасного поведения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чувство прекрасного на основе знакомства с природой и культурой родного края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понимание значения семьи в жизни человека и необходимости взаимопомощи в семье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 w:rsidRPr="00470A2F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могут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  <w:t xml:space="preserve">быть </w:t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сформированы: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умение оценивать трудность предлагаемого задания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чувство ответственности за выполнение своей части работы при работе в группе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установка на здоровый образ жизни и её реализация в своём поведении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>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z w:val="24"/>
          <w:szCs w:val="24"/>
          <w:highlight w:val="white"/>
        </w:rPr>
        <w:t xml:space="preserve">Человек и природа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давать характеристику погоды (облачность, осадки, температура воздуха, направление ветра) по результатам наблюдений за неделю и за месяц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выполнять правила поведения в природе</w:t>
      </w:r>
    </w:p>
    <w:p w:rsidR="00470A2F" w:rsidRDefault="00470A2F" w:rsidP="00470A2F">
      <w:p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br/>
      </w: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 xml:space="preserve">Учащиеся получат возможность </w:t>
      </w: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  <w:t>научиться:</w:t>
      </w:r>
    </w:p>
    <w:p w:rsidR="00470A2F" w:rsidRDefault="00470A2F" w:rsidP="00470A2F">
      <w:pPr>
        <w:numPr>
          <w:ilvl w:val="0"/>
          <w:numId w:val="1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рассказывать о грозных явлениях природы, объяснять зависимость погоды от ветра</w:t>
      </w:r>
    </w:p>
    <w:p w:rsidR="00470A2F" w:rsidRDefault="00470A2F" w:rsidP="00470A2F">
      <w:pPr>
        <w:numPr>
          <w:ilvl w:val="0"/>
          <w:numId w:val="1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lastRenderedPageBreak/>
        <w:t>предсказывать погоду по местным признакам</w:t>
      </w:r>
    </w:p>
    <w:p w:rsidR="00470A2F" w:rsidRDefault="00470A2F" w:rsidP="00470A2F">
      <w:pPr>
        <w:numPr>
          <w:ilvl w:val="0"/>
          <w:numId w:val="1"/>
        </w:numPr>
        <w:tabs>
          <w:tab w:val="left" w:pos="418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участвовать в мероприятиях по охране природы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Человек и общество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различать государственную символику Российской Федерации (герб, флаг, гимн); показывать на карте границы Российской Федерации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различать права и обязанности гражданина, ребёнка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получат возможность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описывать культурные достопримечательности своего края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</w:rPr>
        <w:t xml:space="preserve">МЕТАПРЕДМЕТНЫЕ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  <w:t>Регулятивные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принимать и сохранять цель познавательной деятельности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планировать свои действия в соответствии с поставленной целью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самостоятельно планировать свои действия в соответствии с поставленной целью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самостоятельно адекватно оценивать правильность выполнения задания и вносить необходимые коррективы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  <w:t>Познавательные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находить необходимую информацию в учебнике и справочной литературе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осуществлять анализ (описание) объектов природы  выделением существенных и несущественных признаков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обобщать результаты наблюдений за погодой, неживой и живой природой, делать выводы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осуществлять поиск информации с использованием ресурсов библиотек и Интернета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  <w:highlight w:val="white"/>
          <w:u w:val="single"/>
        </w:rPr>
        <w:t>Коммуникативные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сотрудничать с одноклассниками при выполнении заданий в паре: устанавливать очерёдность действий, осуществлять взаимопроверку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i/>
          <w:iCs/>
          <w:sz w:val="24"/>
          <w:szCs w:val="24"/>
          <w:highlight w:val="white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распределять обязанности при работе в группе</w:t>
      </w:r>
    </w:p>
    <w:p w:rsidR="00470A2F" w:rsidRDefault="00470A2F" w:rsidP="00470A2F">
      <w:pPr>
        <w:numPr>
          <w:ilvl w:val="0"/>
          <w:numId w:val="1"/>
        </w:numPr>
        <w:tabs>
          <w:tab w:val="left" w:pos="382"/>
        </w:tabs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учитывать мнение партнёра, аргументировано ковать допущенные ошибки, обосновывать своё решение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567" w:firstLine="426"/>
        <w:rPr>
          <w:rFonts w:ascii="Times New Roman CYR" w:hAnsi="Times New Roman CYR" w:cs="Times New Roman CYR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sz w:val="24"/>
          <w:szCs w:val="24"/>
          <w:highlight w:val="white"/>
        </w:rPr>
        <w:t>осуществлять поиск информации с использованием ресурсов библиотек и Интернета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jc w:val="center"/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pacing w:val="-12"/>
          <w:sz w:val="24"/>
          <w:szCs w:val="24"/>
          <w:highlight w:val="white"/>
        </w:rPr>
        <w:t xml:space="preserve">ПЛАНИРУЕМЫЕ РЕЗУЛЬТАТЫ ОСВОЕНИЯ 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  <w:highlight w:val="white"/>
        </w:rPr>
        <w:t xml:space="preserve">ПРОГРАММЫ ПО ОКРУЖАЮЩЕМУ МИРУ  </w:t>
      </w:r>
      <w:r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  <w:t>к концу 2 класса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ЛИЧНОСТНЫЕ</w:t>
      </w:r>
      <w:r>
        <w:rPr>
          <w:rFonts w:ascii="Times New Roman CYR" w:hAnsi="Times New Roman CYR" w:cs="Times New Roman CYR"/>
          <w:sz w:val="24"/>
          <w:szCs w:val="24"/>
        </w:rPr>
        <w:br/>
      </w:r>
      <w:r w:rsidRPr="00470A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i/>
          <w:iCs/>
          <w:sz w:val="24"/>
          <w:szCs w:val="24"/>
        </w:rPr>
        <w:t>У учащихся будут сформированы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понимание необходимости правильно вести себя дома, на улице, в гостях;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понимание значения взаимопомощи в семье;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способность оценивать свое поведение и поведение других детей в соответствии с правилами этикета;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lastRenderedPageBreak/>
        <w:t>могут быть сформированы: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понимание значения изучения курса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>»;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ориентация на соблюдение правил поведения в общественных местах;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понимание ценности семейных отношений;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способность ставить себя на место других людей в различных жизненных ситуациях.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 CYR" w:hAnsi="Times New Roman CYR" w:cs="Times New Roman CYR"/>
          <w:sz w:val="24"/>
          <w:szCs w:val="24"/>
        </w:rPr>
        <w:t>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Человек и природа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научатся: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наблюдений, опытов и измерений для познания мира;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давать характеристику погоды по результатам наблюдений за неделю;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приборов и инструментов;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пользоваться термометром для измерения температуры воздуха, воды и тела человека;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различать тела природы и изделия;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тел и веществ;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источников энергии;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об исследованиях глубин морей и океанов;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об исследованиях космоса;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называть планеты земной группы: Меркурий, Венеру, Марс;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нашей планете — Земле, нашей звезде — Солнце о спутнике Земли — Луне;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значении камня в жизни человека;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называть условия, необходимые для жизни растений и животных;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растений и животных разных мест обитания (опушки леса, березового леса, ельника, соснового леса, озера или пруда);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различать времена года по характерным признакам (продолжительности дня, положению Солнца на небосклоне, температуре воздуха, виду осадков, состоянию растений и животных);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сравнивать результаты наблюдений за природой в разные времена года.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получат возможность научиться: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некоторых ученых и изобретателях;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источников звука и объяснять вред шума;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путешествии как способе познания мира, о великих географических открытиях;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называть планеты Солнечной системы;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отличать планету от звезды;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показывать на глобусе материки и океаны;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веществ в разных состояниях (твердом, жидком, газообразном);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об использовании электрической энергии;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значении звука, света и цвета в жизни человека;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понимать, что такое окружающая среда;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разнообразия условий жизни растений и животных (опушка леса, березовый лес, ельник, сосновый лес, озеро или пруд);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приводить примеры приспособленности растений и животных к условиям жизни и некоторых взаимосвязей в живой природе;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влиянии деятельности человека на живую природу;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проводить наблюдения и опыты с использованием простейших приборов и инструментов.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470A2F"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Человек и общество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научатся: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выполнять правила безопасного обращения с электроприборами;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науки и труда в жизни общества;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 некоторых знаменитых путешественниках, значении их открытий в жизни общества.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получат возможность научиться: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понимать, что человек — часть общества и часть природы;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общества в жизни человека;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осознавать то, что в обществе люди зависят друг от друга;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рассказывать об условиях, необходимых для полноценного развития человека (общение, познание);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искусства как способа познания мира.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МЕТАПРЕДМЕТНЫЕ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Регулятивные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научатся: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свое продвижение в овладении содержанием курса 2 класса;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проводить наблюдения и опыты по предложенному плану;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оценивать правильность выполнения заданий.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могут научиться: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развивать и тренировать свою наблюдательность;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ставить цели проведения наблюдений и опытов;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осуществлять контроль при проведении наблюдений и опытов;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планировать собственное участие в проектной деятельности (с опорой на шаблон в рабочей тетради).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470A2F">
        <w:rPr>
          <w:rFonts w:ascii="Times New Roman" w:hAnsi="Times New Roman" w:cs="Times New Roman"/>
          <w:sz w:val="24"/>
          <w:szCs w:val="24"/>
        </w:rPr>
        <w:br/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sz w:val="24"/>
          <w:szCs w:val="24"/>
        </w:rPr>
        <w:t>Познавательные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научатся: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фиксировать результаты наблюдений в дневнике наблюдений с помощью условных знаков;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информацию, представленную в таблицах и схемах на страницах учебника;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справочников, словарей, энциклопедий;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пользоваться справочником, помещенным в учебнике;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понимать значение знаков и символов в жизни общества.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могут научиться: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пользоваться справочниками, словарями, энциклопедиями для поиска информации при подготовке проекта;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осуществлять описание объектов природы;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сравнивать и классифицировать объекты природы по заданным признакам;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устанавливать некоторые причинно-следственные связи изменений в погоде;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обобщать результаты наблюдений за погодой, делать выводы.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Коммуникативные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>Учащиеся научатся: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сотрудничать с одноклассниками при выполнении игровых заданий;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lastRenderedPageBreak/>
        <w:t>-</w:t>
      </w:r>
      <w:r>
        <w:rPr>
          <w:rFonts w:ascii="Times New Roman CYR" w:hAnsi="Times New Roman CYR" w:cs="Times New Roman CYR"/>
          <w:sz w:val="24"/>
          <w:szCs w:val="24"/>
        </w:rPr>
        <w:t>осуществлять взаимопроверку при выполнении игровых заданий;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ставить вопросы друг другу.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могут научиться: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 xml:space="preserve">высказывать свое мнение при обсуждении различных жизненных ситуаций, возникающих в обществе;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4"/>
          <w:szCs w:val="24"/>
        </w:rPr>
      </w:pPr>
      <w:r w:rsidRPr="00470A2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 CYR" w:hAnsi="Times New Roman CYR" w:cs="Times New Roman CYR"/>
          <w:sz w:val="24"/>
          <w:szCs w:val="24"/>
        </w:rPr>
        <w:t>выполнять основные правила этикета (приветствовать, прощаться, благодарить, поздравлять).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jc w:val="center"/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pacing w:val="-12"/>
          <w:sz w:val="24"/>
          <w:szCs w:val="24"/>
          <w:highlight w:val="white"/>
        </w:rPr>
        <w:t xml:space="preserve">ПЛАНИРУЕМЫЕ РЕЗУЛЬТАТЫ ОСВОЕНИЯ 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  <w:highlight w:val="white"/>
        </w:rPr>
        <w:t xml:space="preserve">ПРОГРАММЫ ПО ОКРУЖАЮЩЕМУ МИРУ  </w:t>
      </w:r>
      <w:r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  <w:t>к концу 3 класса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ЛИЧНОСТНЫЕ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учащихся будут сформированы:</w:t>
      </w:r>
    </w:p>
    <w:p w:rsidR="00470A2F" w:rsidRP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понимание значения изучения курса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>»;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ориентация на выполнение основных правил бережного отношения к природе на основе понимания особенностей взаимодействия человека и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ориентация на выполнение правил здорового образа жизни на основе знаний об организме человека;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осознание своей этнической принадлежности;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чувство гордости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свою Родину;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могут быть сформированы: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осознание себя как гражданина России;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уважение к истории и культуре народов, населяющих Россию;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понимание влияния эмоций на здоровье человека и необходимости управлять своими эмоциями.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Человек и природа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приводить примеры положительного и отрицательного отношения человека к природе;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что такое экология;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понимать, что такое горизонт, линия горизонта;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называть основные и промежуточные стороны горизонта;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находить стороны горизонта по Солнцу и компасу;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что такое явление природы, приводить примеры явлений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трех состояниях воды в природе и переходе воды из одного состояния в другое, круговороте воды в природе;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устанавливать с помощью опытов легко определяемые свойства воды, воздуха, горных пород и почвы;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различные водоемы (родник, озеро, река, пруд, водохранилище, море, океан);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как возникают облака, туман, изморозь, ветер;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значении воды, воздуха, горных пород и почвы в жизни человека, необходимости их охраны и рационального использования;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органы растений и животных и их значение;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особенности движения, питания, дыхания, размножения и развития животных;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основные группы растений (водоросли, мхи, папоротники, хвойные, цветковые) и животных (насекомые, рыбы, земноводные, пресмыкающиеся, птицы, млекопитающие);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приводить примеры взаимосвязей между компонентами неживой и живой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влиянии человека на живую природу и необходимых мерах ее охраны;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важнейшие системы органов человека и их функции;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выполнять основные правила личной гигиены;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проводить простейшие опыты с растениями и фиксировать их результаты.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получат возможность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существенные и несущественные признаки;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приводить примеры физических и химических явлений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об использовании энергии воды и ветра;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четырех царствах живой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строении листовых и цветочных почек, цветка и семени;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грибах и бактериях и их значении в природе и жизни человека;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 особенности питания и дыхания растений;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условия прорастания семян;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предках культурных растений и домашних животных;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приводить примеры взаимосвязей в неживой и живой природе;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выявлять признаки приспособленности организмов к среде обитания.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Человек и общество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характеризовать территории расселения народов нашей страны на основе исторической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карты;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рассказывать, используя карту, о природных условия, в которых живут народы нашей страны; 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описывать устройство города, жизнь и быт горожан;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символы государства;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показывать на политической карте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 xml:space="preserve">РФ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столицу России — город Москву;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описывать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государственные награды, рассказывать об их происхождении;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главный закон страны;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об устройстве нашего государства;</w:t>
      </w:r>
    </w:p>
    <w:p w:rsidR="00470A2F" w:rsidRP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раскрывать основные права и обязанности ребенка.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получат возможность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узнавать об обычаях и традициях своего народа; приводить примеры традиций и обычаев;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устанавливать связи между традициями народа и хозяйственной деятельностью региона; 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рассказывать об истории возникновения своего города (села); рассказывать о памятниках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культуры своего города, села, края;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символах своего города; раскрывать взаимосвязь символики с хозяйственной, политической и культурной жизнью города;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 историю происхождения и развития основных символов государства;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приводить примеры подвигов и личных поступков людей, которые отмечены государственными наградами.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МЕТАПРЕДМЕТНЫЕ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Регулятивные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научатся: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понимать цель познавательной деятельности; 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планировать свои действия при выполнении заданий учебника;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осуществлять текущий контроль и оценку результатов выполнения заданий.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самостоятельно планировать свои действия при выполнении учебных заданий;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самостоятельно осуществлять текущий контроль и оценку результатов выполнения заданий;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ставить цель собственной познавательной деятельности и планировать ее (в рамках проектной деятельности).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Познавательные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доказывать то или иное свойство изучаемого объекта путем постановки несложных опытов;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сравнивать и классифицировать изучаемые объекты по различным признакам;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находить необходимую информацию в учебнике;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получать информацию, используя тексты, таблицы, рисунки, схемы;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моделировать процессы развития растений и животных по заданиям учебника и рабочих тетрадей;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понимать информацию, представленную на исторической карте.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получать дополнительную информацию по изучаемой теме, пользуясь справочной литературой;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самостоятельно моделировать некоторые природные процессы.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ориентироваться на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ленте времени</w:t>
      </w:r>
      <w:r w:rsidRPr="00470A2F">
        <w:rPr>
          <w:rFonts w:ascii="Times New Roman" w:hAnsi="Times New Roman" w:cs="Times New Roman"/>
          <w:sz w:val="24"/>
          <w:szCs w:val="24"/>
        </w:rPr>
        <w:t xml:space="preserve">»; </w:t>
      </w:r>
      <w:r>
        <w:rPr>
          <w:rFonts w:ascii="Times New Roman CYR" w:hAnsi="Times New Roman CYR" w:cs="Times New Roman CYR"/>
          <w:sz w:val="24"/>
          <w:szCs w:val="24"/>
        </w:rPr>
        <w:t>указывать хронологические рамки и периоды основных исторических процессов;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устанавливать причинно-следственные связи между историческими событиями и их последствиями (под руководством учителя)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сравнивать исторические события.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Коммуникативные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выполнять парные и групповые задания в классе и на экскурсиях;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совместно проводить опыты, обсуждая их результаты и делая выводы.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распределять обязанности и контролировать друг друга при выполнении учебных заданий и проектов.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566" w:firstLine="567"/>
        <w:jc w:val="center"/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spacing w:val="-12"/>
          <w:sz w:val="24"/>
          <w:szCs w:val="24"/>
          <w:highlight w:val="white"/>
        </w:rPr>
        <w:t xml:space="preserve">ПЛАНИРУЕМЫЕ РЕЗУЛЬТАТЫ ОСВОЕНИЯ </w:t>
      </w:r>
      <w:r>
        <w:rPr>
          <w:rFonts w:ascii="Times New Roman CYR" w:hAnsi="Times New Roman CYR" w:cs="Times New Roman CYR"/>
          <w:b/>
          <w:bCs/>
          <w:spacing w:val="-5"/>
          <w:sz w:val="24"/>
          <w:szCs w:val="24"/>
          <w:highlight w:val="white"/>
        </w:rPr>
        <w:t xml:space="preserve">ПРОГРАММЫ ПО ОКРУЖАЮЩЕМУ МИРУ  </w:t>
      </w:r>
      <w:r>
        <w:rPr>
          <w:rFonts w:ascii="Times New Roman CYR" w:hAnsi="Times New Roman CYR" w:cs="Times New Roman CYR"/>
          <w:b/>
          <w:bCs/>
          <w:spacing w:val="-3"/>
          <w:sz w:val="24"/>
          <w:szCs w:val="24"/>
          <w:highlight w:val="white"/>
        </w:rPr>
        <w:t>к концу 4 класса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ЛИЧНОСТНЫЕ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 обучающихся будут сформированы: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положительное отношение и интерес к изучению природы, человека, истории своей страны;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способность к самооценке;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осознание себя как гражданина России, чувства патриотизма, гордости за историю и культуру своей страны, ответственности за общее благополучие;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знание основных правил поведения в природе и обществе и ориентация на их выполнение;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понимание необходимости здорового образа жизни, соблюдение правил безопасного поведения в природе и обществе;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чувство прекрасного на основе знакомства с природой и культурой родного края;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понимание значения семьи в жизни человека и необходимости взаимопомощи в семье;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могут быть сформированы: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устойчивый интерес к изучению природы, человека, истории своей страны;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умение оценивать трудность предлагаемого задания;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адекватная самооценка;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чувство ответственности за выполнение своей части работы при работе в группе;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установка на здоровый образ жизни и её реализация в своём поведении;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осознанные устойчивые эстетические предпочтения в мире природы;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осознанное положительное отношение к культурным ценностям;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основы экологической культуры;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уважительное отношение к созидательной деятельности человека на благо семьи, школы, страны;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целостное представление о природе и обществе как компонентах единого мира.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Человек и природа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проводить самостоятельно наблюдения в природе и элементарные опыты, используя простейшие приборы; фиксировать результаты;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давать характеристику погоды (облачность, осадки, температура воздуха, направление ветра) по результатам наблюдений за неделю и за месяц;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план местности и географическую карту;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читать план с помощью условных знаков;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формы поверхности суши (равнины, горы, холмы, овраги), объяснять, как Солнце, вода и ветер изменяют поверхность суши, как изменяется поверхность суши в результате деятельности человека;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показывать на карте и глобусе материки и океаны, горы, равнины, моря, крупные реки, границы России, некоторые города России;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приводить примеры полезных ископаемых и доказывать необходимость их бережного использования;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что такое природное сообщество, приводить примеры признаков приспособленности организмов к условиям жизни в сообществах, некоторых взаимосвязей между обитателями природных сообществ, использования природных сообществ и мероприятий по их охране;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особенности природы своего края: формы поверхности, важнейшие полезные ископаемые, водоёмы, почву, природные и искусственные сообщества; рассказывать об использовании природы своего края и её охране;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устанавливать связи между объектами и явлениями природы (в неживой природе, между неживой и живой природой, в живой природе, между природой и человеком);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форме Земли, её движении вокруг оси и Солнца, об изображении Земли на карте полушарий;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что такое природные зоны, характеризовать особенности природы и хозяйственной деятельности человека в основных природных зонах России, особенности природоохранных мероприятий в каждой природной зоне;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выполнять правила поведения в природе.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получат возможность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грозных явлениях природы, объяснять зависимость погоды от ветра;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предсказывать погоду по местным признакам;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основные виды почв;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распределение воды и суши на Земле;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объяснять, что такое экосистема, круговорот веществ в природе, экологическая пирамида, защитная окраска животных;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приводить примеры приспособленности растений природных сообществ к совместной жизни;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 причины смены времён года;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применять масштаб при чтении плана и карты;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отмечать на контурной карте горы, моря, реки, города и другие географические объекты;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объяснять некоторые взаимосвязи в природе, между природой и человеком;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давать оценку влиянию деятельности человека на природу;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определять причины положительных и отрицательных изменений в природе в результате хозяйственной деятельности человека и его поведения;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делать элементарные прогнозы возможных последствий воздействия человека на природу;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участвовать в мероприятиях по охране природы.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70A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70A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Человек и общество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государственную символику Российской Федерации (герб, флаг, гимн); показывать на карте границы Российской Федерации;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различать права и обязанности гражданина, ребёнка;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описывать достопримечательности столицы и родного края; показывать их на карте;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описывать основные этапы развития государства (Древняя Русь, Московское царство, Российская империя, Российское государство);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называть ключевые даты и описывать события каждого этапа истории (IX в.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70A2F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 CYR" w:hAnsi="Times New Roman CYR" w:cs="Times New Roman CYR"/>
          <w:sz w:val="24"/>
          <w:szCs w:val="24"/>
        </w:rPr>
        <w:t xml:space="preserve">образование государства у восточных славян; 988 г. — крещение Руси; 1380 г. — Куликовская битва; 1613 г. — изгнание иностранных захватчиков из Москвы, начало новой династии Романовых; 1703 г. —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основание Санкт-Петербурга; XVIII в. — создание русской армии и флота, новая система летоисчисления; 1755 г. — открытие Московского университета; 1812 г. — изгнание Наполеона из Москвы; 1861 г. — отмена крепостного права; февраль 1917 г. — падение династии Романовых; октябрь 1917 г. — революция; 1922 г. — образование СССР; 1941–1945 гг. — Великая Отечественная война; апрель 1961 г. — полёт в космос Гагарина; 1991 г. — распад СССР и провозглашение Российской Федерации суверенным государством);</w:t>
      </w:r>
    </w:p>
    <w:p w:rsidR="00470A2F" w:rsidRP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соотносить исторические события с датами, конкретную дату с веком; соотносить дату исторического события с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лентой времени</w:t>
      </w:r>
      <w:r w:rsidRPr="00470A2F">
        <w:rPr>
          <w:rFonts w:ascii="Times New Roman" w:hAnsi="Times New Roman" w:cs="Times New Roman"/>
          <w:sz w:val="24"/>
          <w:szCs w:val="24"/>
        </w:rPr>
        <w:t>»;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находить на карте места важнейших исторических событий российской истории;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 ключевых событиях истории государства;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рассказывать об основных событиях истории своего края.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получат возможность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описывать государственное устройство Российской Федерации, основной положения Конституции;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сопоставлять имена исторических личностей с основными этапами развития государства (князь Владимир, Александр Невский, Дмитрий Донской, Иван III, Иван IV, Кузьма Минин и Дмитрий Пожарский, царь Алексей Михайлович, император Пётр I, Екатерина II, А. В. Суворов, Ф. Ф. Ушаков, М. В. Ломоносов, М. И. Кутузов, Александр II, Николай II,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 CYR" w:hAnsi="Times New Roman CYR" w:cs="Times New Roman CYR"/>
          <w:sz w:val="24"/>
          <w:szCs w:val="24"/>
        </w:rPr>
        <w:t>В. И. .Ленин, И. В. Сталин, маршал Г. К. Жуков, действующий президент РФ);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характеризовать основные научные и культурные достижения своей страны;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описывать культурные достопримечательности своего края.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МЕТАПРЕДМЕТНЫЕ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Регулятивные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принимать и сохранять цель познавательной деятельности;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планировать свои действия в соответствии с поставленной целью;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осуществлять пошаговый и итоговый контроль;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осознавать свое продвижение в овладении знаниями и умениями.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самостоятельно планировать свои действия в соответствии с поставленной целью;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самостоятельно адекватно оценивать правильность выполнения задания и вносить необходимые коррективы.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Познавательные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находить необходимую информацию в учебнике и справочной литературе;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понимать информацию, представленную в виде текста, схемы, таблицы, диаграммы, плана, карты;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использовать готовые модели (глобус, карта) для объяснения природных явлений;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осуществлять анализ (описание) объектов природы с выделением существенных и несущественных признаков;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проводить сравнение и классификацию объектов природы по заданным признакам;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устанавливать причинно-следственные связи изменений в природе;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обобщать результаты наблюдений за погодой, неживой и живой природой, делать выводы;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выделять существенную информацию из учебных и научно-популярных текстов;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устанавливать причинно-следственные связи между историческими событиями и их последствиями (под руководством учителя);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сравнивать исторические события, делать обобщения.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осуществлять поиск информации с использованием ресурсов библиотек и Интернета;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моделировать цепи питания и схему круговорота веществ в природе;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сравнивать и классифицировать объекты природы, самостоятельно выбирая основания.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сопоставлять информацию, представленную в разных видах, обобщать её и использовать при выполнении заданий;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устанавливая причинно-следственные связи изменений в природе, проводить аналогии;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сравнивать исторические и литературные источники;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строить логическую цепочку рассуждений на основании исторических источников;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собирать краеведческий материал, описывать его.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Коммуникативные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научатся: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сотрудничать с одноклассниками при выполнении заданий в паре: устанавливать очерёдность действий, осуществлять взаимопроверку.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Обучающиеся могут научиться: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распределять обязанности при работе в группе;</w:t>
      </w:r>
    </w:p>
    <w:p w:rsidR="00470A2F" w:rsidRDefault="00470A2F" w:rsidP="00470A2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учитывать мнение партнёра, аргументировано критиковать допущенные ошибки, обосновывать своё решение.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470A2F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                                 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t>Содержание учебного предмета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libri" w:hAnsi="Calibri" w:cs="Calibri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 (68ч)</w:t>
      </w:r>
    </w:p>
    <w:p w:rsidR="00470A2F" w:rsidRP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tbl>
      <w:tblPr>
        <w:tblW w:w="10632" w:type="dxa"/>
        <w:tblInd w:w="-512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126"/>
        <w:gridCol w:w="3269"/>
        <w:gridCol w:w="5386"/>
        <w:gridCol w:w="851"/>
      </w:tblGrid>
      <w:tr w:rsidR="00470A2F" w:rsidTr="00470A2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№</w:t>
            </w:r>
          </w:p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Название раздела (темы)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учебного раздела(темы)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часов</w:t>
            </w:r>
          </w:p>
        </w:tc>
      </w:tr>
      <w:tr w:rsidR="00470A2F" w:rsidTr="00470A2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Пришла пора учиться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Что изучает предмет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Окружающий мир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Ты и твоё имя. Ты учишься в школе. Устройство школьного здания. Занятия в школе. Правила поведения в школе. Профессии работников школы. Взаимоотношения учитель — ученик, ученик — ученик. Необходимость бережного отношения к школьному имуществу.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 дворе школы. Устройство школьного двора. Дорога в школу. Основные правила безопасного поведения на улице. Твой распорядок дня.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Человек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Как развивается человек: младенец, дошкольник, младший школьник, подросток, взрослый, старый. Основные особенности каждого возрастного периода.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Как человек воспринимает окружающий мир. Органы чувств человека: глаза, нос, уши, язык, кожа и их значение.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Человеку важно быть здоровым. Основные части тела человека: голова, шея, туловище, руки, ноги. Элементарные правила личной гигиены. Осанка. Основные условия здорового образа жизни: правильное питание, соответствующая погоде одежда, закаливание, занятия физкультурой и спортом. Предупреждение инфекционных заболеваний.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Эмоциональные состояния от восприятия явлений окружающего мира: грусть, веселье,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злость, испуг, спокойствие, удивление и т. п. Способность замечать эмоциональные состояния окружающих людей, сопереживать им. Первые представления о самонаблюдении и самоконтроле. Значение внимательности и наблюдательности в жизни человека.  состояния окружающих людей, сопереживать им.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13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Природа в жизни человека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Природа живая и неживая. Явления природы. Первые представления о воде и воздухе.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Времена года. Временные периоды: год, месяц, неделя, сутки. Общее представление о сезонных ритмах. Особенности погоды в разные времена года. Сезонные изменения в жизни растений и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Мир растений. Строение растения (на примере цветкового): корень, стебель, лист, цветок, плод с семенами. Жизненные формы растений: деревья, кустарники, травы. Лиственные и хвойные растения. Дикорастущие и культурные растения. Ядовитые растения.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Как развивается растение. Условия жизни растений: свет, тепло, вода, воздух, почва. Комнатные растения, уход за ними. Значение комнатных растений в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Мир животных. Где живут животные. Строение и разнообразие животных: насекомые, рыбы, земноводные, пресмыкающиеся, птицы, звери. Движение и питание животных. Что необходимо животным для жизни. Дикие и домашние животные. Уход за домашними животными. Значение домашних животных в жизни человека.</w:t>
            </w:r>
          </w:p>
          <w:p w:rsidR="00470A2F" w:rsidRDefault="00470A2F">
            <w:pPr>
              <w:tabs>
                <w:tab w:val="left" w:pos="882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 бережного отношения к растениям и животным. Редкие растения и животные, их охрана. Красная книга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Красная книга Ленинградской области (региональный компонент).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4.</w:t>
            </w:r>
          </w:p>
        </w:tc>
        <w:tc>
          <w:tcPr>
            <w:tcW w:w="3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Человек среди людей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Наша страна — Россия. Столица, герб, флаг, гимн.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Дом, домашний адрес. Общее представление о городе и селе. Как строят дома.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Семья, её состав. Статус ребёнка в семье (дочь, сын, внук, внучка, брат, сестра). Родственные связи. Внимательное и заботливое отношение членов семьи друг к другу, обязанности членов семьи, профессии родителей. Отдых в семье. Основные правила безопасного поведения дома.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Основные формы культурного поведения в обществе: приветствие, выражение благодарности,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умение высказать просьбу, умение вести себя за столом, дома и в гостях, в транспорте и общественных местах.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по школе, во дворе школы, в природу (начало осени, середина осени, зима, весна).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</w:tbl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2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 (68ч)</w:t>
      </w:r>
    </w:p>
    <w:tbl>
      <w:tblPr>
        <w:tblW w:w="10632" w:type="dxa"/>
        <w:tblInd w:w="-512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104"/>
        <w:gridCol w:w="3291"/>
        <w:gridCol w:w="5386"/>
        <w:gridCol w:w="851"/>
      </w:tblGrid>
      <w:tr w:rsidR="00470A2F" w:rsidTr="00470A2F">
        <w:trPr>
          <w:trHeight w:val="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№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Название раздела(темы)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учебного раздела (темы)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часов</w:t>
            </w:r>
          </w:p>
        </w:tc>
      </w:tr>
      <w:tr w:rsidR="00470A2F" w:rsidTr="00470A2F">
        <w:trPr>
          <w:trHeight w:val="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Как люди познают мир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 представления о науке как способе познания мира. Люди науки — учёные, разнообразие их профессий.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Наблюдения, опыты, измерения, фиксация результатов. Общее представление о приборах и инструментах. Измерение температуры воздуха и воды с помощью термометра, определение времени по часам. Организация наблюдений за сезонными изменениями в природе.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Знакомство с источниками информации: энциклопедии, словари, справочники. Значение и использование символов и знаков человеком.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Искусство как способ познания мира.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Мы живём на планете Земля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 представления о космосе: звёзды, созвездия, планеты. Солнечная система.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Наша планета Земля. Первые представления о форме Земли. Спутник Земли — Луна.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Глобус — модель Земли. Материки и океаны. Вращение Земли вокруг оси, смена дня и ночи.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Космические исследования: наблюдения за планетами и звёздами с помощью приборов; искусственные спутники Земли; первый полёт человека в космос.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Как человек изучал земной шар: некоторые географические открытия, исследование морей и океанов.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Природа вокруг нас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 представления о телах и веществах: твёрдых, жидких и газообразных; энергии, свете, цвете и звуке в природе и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 мире камня. Знакомство с разнообразием и использованием камня человеком. Красота камня.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Общее представление об окружающей среде. Разнообразие условий жизни растений и животных на суше и в воде.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Растения и животные — обитатели суши, их приспособленность к условиям жизни на примере леса в Ленинградской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области(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Растения и животные — обитатели водоёмов Ленинградской  области, признаки их приспособленности к условиям жизни 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Общее представление о взаимосвязях между растениями и животными в природе. Влияние человека на живую природу, необходимость бережного отношения к природе.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24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4.</w:t>
            </w:r>
          </w:p>
        </w:tc>
        <w:tc>
          <w:tcPr>
            <w:tcW w:w="3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Люди вокруг нас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 представления о человеке как социальном существе: человек — член общества. Роль общения с другими людьми в развитии человека. Роль труда в жизни человека и общества. Значение совместного труда в обществе. Ознакомление с жизнью людей в первобытном обществе.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Семья — ячейка общества. Состав семьи, бюджет, деньги. Распределение обязанностей в семье. Посильная помощь детей другим членам семьи.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Этика и культура поведения человека в обществе. Поведение дома, на улице, в гостях. Нежелательные привычки, их преодоление. Освоение правил поведения в обществе.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в лиственный лес, в хвойный лес, к водоёму.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</w:tbl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3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 (68ч)</w:t>
      </w:r>
    </w:p>
    <w:tbl>
      <w:tblPr>
        <w:tblW w:w="10632" w:type="dxa"/>
        <w:tblInd w:w="-512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061"/>
        <w:gridCol w:w="3334"/>
        <w:gridCol w:w="5386"/>
        <w:gridCol w:w="851"/>
      </w:tblGrid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№</w:t>
            </w:r>
          </w:p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Название раздела(темы)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учебного раздела (темы)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часов</w:t>
            </w:r>
          </w:p>
        </w:tc>
      </w:tr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Природа вокруг нас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Окружающая человека среда. Экология — наука о взаимодействии человека и всех других живых существ с окружающей средой.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Горизонт, стороны горизонта. Ориентирование по Солнцу, компасу и местным признакам.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Разнообразие явлений природы, физические и химические явления.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Тела и вещества, их свойства. Первые представления о строении вещества.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Вода, воздух, горные породы и почва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Три состояния воды. Свойства воды в жидком состоянии: текучесть, прозрачность, цвет, запах, вкус, теплопроводность,  способность растворять другие вещества.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 снега и льда. Свойства воды в газообразном состоянии.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Вода в природе: родники, водоёмы (озеро, река, море, океан — естественные водоёмы; пруд,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водохранилище — искусственные водоёмы). Облака, роса, туман, иней, изморозь. Круговорот воды в природе.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 воды в жизни человека. Энергия падающей воды. Необходимость рационального использования воды, охрана воды от загрязнения.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Воздух — необходимое условие жизни. Состав воздуха: азот, кислород, углекислый газ. Примеси в воздухе.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 воздуха: занимает место, не имеет цвета и запаха, плохо проводит тепло, сжимаем и упруг, при нагревании расширяется, при охлаждении сжимается.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Ветер. Использование энергии ветра человеком.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Загрязнение воздуха дымом, пылью, другими газами. Необходимость охраны воздуха от загрязнения.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Горные породы, их разнообразие: твёрдые, жидкие, газообразные.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Горные породы как полезные ископаемые. Некоторые доступные для наблюдения свойства полезных ископаемых: песка, глины, гранита, известняка. Использование важнейших полезных ископаемых человеком. Добыча и охрана полезных ископаемых.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Почва и её состав: перегной, песок, глина, вода, воздух. Главное отличие почвы от горной породы — плодородие. Как образуется почва. Значение и охрана почвы. Почвы нашего края.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16</w:t>
            </w:r>
            <w:r>
              <w:rPr>
                <w:rFonts w:ascii="Times New Roman CYR" w:hAnsi="Times New Roman CYR" w:cs="Times New Roman CYR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3.</w:t>
            </w:r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О царствах живой природы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Четыре царства живой природы — растения, животные, грибы, бактерии.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Отличие живых существ от тел неживой природы. Основные среды обитания живых существ: наземно-воздушная, водная, почвенная, другие живые существа.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Первые представления о растении как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организме.Органы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растения: корень, побег, цветок и плод, их значение в жизни растения. Вещества, из которых состоит растение.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Разнообразие растений: водоросли, мхи, папоротники, хвойные, цветковые.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Как человек научился выращивать растения.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Предки культурных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Питание и дыхание растений. Испарение воды листьями растений. Размножение растений. Расселение плодов и семян. Развитие растений из семени.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Значение растений в природе и жизни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человека.Влияние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деятельности человека на мир растений. Редкие и исчезающие растения своей местности. Охрана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Первые представления об организме животного. Отличие животных от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Разнообразие животных: черви, ракообразные, паукообразные,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насекомые,рыбы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земноводные, пресмыкающиеся, птицы, млекопитающие.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Как человек приручил животных. Наши домашние животные и их предки.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Как животные воспринимают окружающий мир. Передвижение, дыхание, питание, размножение и развитие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животных.Значение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животных в природе и жизни человека. Необходимость бережного отношения к животным. Меры по охране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Грибы, особенности их строения и разнообразие. Значение грибов в природе и жизни человека.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Бактерии, их значение в природе и жизни человека.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 w:rsidRPr="00470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16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4.</w:t>
            </w:r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Человек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 — часть живой природы. Общее представление об организме человека. Отличие человека от животных. Окружающая среда и здоровье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Кожа. Гигиена кожи. Первая помощь при ранениях, ушибах, ожогах, обморожении.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Опорно-двигательная система. Скелет, его значение для организма. Осанка и здоровье. Как сохранить правильную осанку. Мышцы. Работа мышц. Значение физической культуры и труда для укрепления мышц.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Кровеносная система, её значение. Необходимость укрепления органов кровообращения.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Дыхательная система. Гигиена дыхания. Предупреждение простудных заболеваний.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Пищеварительная система, её значение.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Гигиена питания. Зубы и уход за ними.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Выделение. Значение удаления из организма ненужных и вредных продуктов жизнедеятельности.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Органы чувств, их значение и гигиена. 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Нервная система, её значение в организме человека. Гигиена нервной системы. Эмоции и темперамент.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5.</w:t>
            </w:r>
          </w:p>
        </w:tc>
        <w:tc>
          <w:tcPr>
            <w:tcW w:w="3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Человек в обществе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5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Народы, живущие на территории России. Национальные обычаи, традиции (региональный компонент).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Города России. История возникновения. Имя города, символы города. История города в памятниках и достопримечательностях. Города Ленинградской  области (региональный компонент).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Москва — столица России. Герб Москвы. Москва в исторических памятниках.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Государственные символы России. История происхождения герба, флага, гимна. Государственные награды.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Основной закон страны. Конституция. Права и обязанности ребёнка. Как устроено наше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государствоОрганы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ориентирование на местности, знакомство с разнообразием неживой и живой природы в окрестностях школы, изучение влияния деятельности человека на природу.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18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</w:tbl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4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 (68ч)</w:t>
      </w:r>
    </w:p>
    <w:tbl>
      <w:tblPr>
        <w:tblW w:w="10632" w:type="dxa"/>
        <w:tblInd w:w="-512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1083"/>
        <w:gridCol w:w="4158"/>
        <w:gridCol w:w="4540"/>
        <w:gridCol w:w="851"/>
      </w:tblGrid>
      <w:tr w:rsidR="00470A2F" w:rsidTr="00470A2F">
        <w:trPr>
          <w:trHeight w:val="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№</w:t>
            </w:r>
          </w:p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</w:rPr>
              <w:t>п</w:t>
            </w:r>
            <w:proofErr w:type="spellEnd"/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Название раздела(темы)</w:t>
            </w:r>
          </w:p>
        </w:tc>
        <w:tc>
          <w:tcPr>
            <w:tcW w:w="4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Содержание учебного раздела (темы)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</w:rPr>
              <w:t>Количество часов</w:t>
            </w:r>
          </w:p>
        </w:tc>
      </w:tr>
      <w:tr w:rsidR="00470A2F" w:rsidTr="00470A2F">
        <w:trPr>
          <w:trHeight w:val="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Наш край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 природных условий края для жизни и деятельности людей.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Погода: температура воздуха, облачность, осадки, ветер. Изменчивость погоды. Предсказание погоды.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Вид местности. Рисунок местности, план местности, карта местности. Масштаб и условные знаки. Из истории создания карт.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 поверхности суши: равнина, гора, холм, долина, овраг, балка. Изменение форм поверхности суши в результате естественного разрушения горных пород.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 поверхности суши, созданные человеком: карьер, отвалы, насыпь, курган.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Полезные ископаемые нашего края. Их значение в жизни человека.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Почвы нашего края, их виды. Охрана почв.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Природные сообщества: луг, лес, водоём. Разнообразие организмов в сообществах, их приспособленность к условиям жизни и взаимосвязи. Влияние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деятельности человека на природные сообщества, их рациональное использование и охрана.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Искусственные сообщества: поле и сад. Выращивание зерновых, овощных, технических, плодовых и ягодных растений. Животные искусственных сообществ, их связь с растениями. Уход за искусственными сообществами — условие их существования.</w:t>
            </w:r>
          </w:p>
          <w:p w:rsidR="00470A2F" w:rsidRP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Экскурсии: в смешанный лес, к водоёму, на луг или в поле.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22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2.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Наша Родина на планете Земля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Форма и размеры Земли. Карта полушарий. Материки и океаны.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Движение Земли вокруг своей оси и вокруг Солнца. Тепловые пояса.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Распределение света и тепла — основная причина разнообразия условий жизни на Земле.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Путешествие по материкам: пустыня Африки, экваториальные леса Южной Америки, Антарктида, Австралия, Евразия.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Наша Родина на карте. Формы поверхности России: равнины, горы. Основные водоёмы России: реки, озера, моря. Некоторые крупные города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природные зоны России: зона арктических пустынь, тундра, лесная зона, степи. Особенности природных условий в каждой зоне, разнообразие организмов, их приспособленность к условиям жизни и взаимосвязи.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Зависимость жизни и деятельности людей от природных условий каждой зоны. Влияние деятельности человека на природные зоны. Охрана природы в каждой природной зоне.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экологические проблемы России. Причины нарушения природного равновесия и пути преодоления сложившейся ситуации.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Международное сотрудничество по охране природы. Ответственность людей за будущее планеты Земля.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12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  <w:tr w:rsidR="00470A2F" w:rsidTr="00470A2F">
        <w:trPr>
          <w:trHeight w:val="1"/>
        </w:trPr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3.</w:t>
            </w:r>
          </w:p>
        </w:tc>
        <w:tc>
          <w:tcPr>
            <w:tcW w:w="4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История нашей Родины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Что изучает история. Источники знаний о прошлом (былины, легенды, летописи, находки археологов). История на карте.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История Отечества. Знакомство с основными этапами и событиями истории государства.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Древняя Русь. Образование государства. Крещение Руси. Культура, быт и нравы древнерусского государства.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Российское государство в XIII—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XVIIвв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Нашествие монголо-татар. Дмитрий Донской и Куликовская битва. Александр Невский.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Объединение земель вокруг Москвы. Иван III. Конец ордынского ига. Грозный царь Иван IV.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Смутное время на Руси. Кузьма Минин и Дмитрий Пожарский. Начало династии Романовых. Культура, быт и нравы государства в XIV—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XVIIвв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Российское государство в XVIII—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XIXвв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Пётр I— царь-реформатор. Строительство Петербурга. Создание русского флота. Быт и нравы Петровской эпохи.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Правление Екатерины II. Жизнь дворян, крепостных крестьян. Военные успехи: А.В. Суворов и Ф.Ф. Ушаков. Культура, быт и нравы Екатерининской эпохи. М.В. Ломоносов и создание первого университета.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Правление Александра I. Война с Наполеоном. Бородинское сражение. Полководец М.И. Кутузов.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Реформы в России, отмена крепостного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права.Александр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II— царь-освободитель. Культура, быт и нравы в России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XIXв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Россия в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XXв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Революция в России и свержение самодержавия. Жизнь и быт людей в 20—30-е годы.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Великая Отечественная война (1941—1945). Крупнейшие битвы Великой Отечественной войны. Тыл в годы войны. Ленинградская  область в годы войны.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Выборжане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– герои Великой Отечественной войны 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Основные вехи развития России во 2-й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половине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XXвека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достижения страны в науке и культуре. Изменения в быту и повседневной жизни.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Ближние и дальние соседи России.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34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ч</w:t>
            </w:r>
          </w:p>
        </w:tc>
      </w:tr>
    </w:tbl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Тематическое планирование</w:t>
      </w:r>
    </w:p>
    <w:p w:rsidR="00470A2F" w:rsidRDefault="00470A2F" w:rsidP="00470A2F">
      <w:pPr>
        <w:tabs>
          <w:tab w:val="left" w:pos="3112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tbl>
      <w:tblPr>
        <w:tblW w:w="9656" w:type="dxa"/>
        <w:tblInd w:w="250" w:type="dxa"/>
        <w:tblLayout w:type="fixed"/>
        <w:tblLook w:val="0000"/>
      </w:tblPr>
      <w:tblGrid>
        <w:gridCol w:w="1332"/>
        <w:gridCol w:w="2437"/>
        <w:gridCol w:w="639"/>
        <w:gridCol w:w="5248"/>
      </w:tblGrid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Тематический раздел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Колич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 часов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Характеристика видов  учебной деятельности  обучающихся</w:t>
            </w:r>
          </w:p>
        </w:tc>
      </w:tr>
      <w:tr w:rsidR="00470A2F" w:rsidTr="00470A2F">
        <w:trPr>
          <w:gridAfter w:val="3"/>
          <w:wAfter w:w="8324" w:type="dxa"/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1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класс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(68ч)</w:t>
            </w: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1.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Раздел 1. Пришла пора учиться  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1.1. Что изучает предмет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Окружающий мир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1.2. Ты и твоё имя.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1.3. Ты учишься в школе.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Тема 1.4. Устройство школьного здания.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1.5. Занятия в школе.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1.6 Правила поведения в школе.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1.7. Профессии работников школы.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1.8. Взаимоотношения учитель — ученик, ученик — ученик.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1.9. Необходимость бережного отношения к школьному имуществу.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1.10. Во дворе школы. Устройство школьного двора.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1.11. Дорога в школу.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1.12. Основные правила безопасного поведения на улице.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1.13. Твой распорядок дня.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lastRenderedPageBreak/>
              <w:t xml:space="preserve">Рассказывать,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что изображено на иллюстрации в учебнике.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Отвечать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на вопросы учителя (с опорой на иллюстрации).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Называть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различать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окружающие предметы и их признаки.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Сопоставлять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признаки предметов и явлений,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определять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сходства и различия.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Группировать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предметы по заданному признаку (игрушки и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lastRenderedPageBreak/>
              <w:t>предметы, необходимые в школе).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Устанавливать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правильную последовательность событий (с опорой на рисунки).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Наблюдать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на экскурсии признаки ранней осени,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наблюдения с иллюстрациями в учебнике,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называть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признаки ранней осени.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значение некоторых дорожных знаков.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значение правильной организации распорядка дня.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Знакомиться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 одноклассниками (работа в парах).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Ориентироваться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в школе (находить свой класс, своё место в классе).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правила общения со сверстниками и взрослыми в школе, дома, на улице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Задавать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вопросы сверстникам и взрослым по заданной теме (работа в парах и проектная деятельность).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Выделять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то, что уже усвоено и что подлежит усвоению (с опорой на маршрутные листы).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Работать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малых группах (в парах).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нужную информацию (с помощью учителя) в справочнике учебника.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Моделировать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дорогу от дома до школы (возможные опасности и правила безопасного поведения).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форму участия в проектной деятельности.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значение изучения предмета </w:t>
            </w:r>
            <w:r w:rsidRPr="00470A2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Окружающий мир</w:t>
            </w:r>
            <w:r w:rsidRPr="00470A2F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 xml:space="preserve">»;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значение правил поведения в школе и на улице.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Рассказывать о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значении школы в жизни детей.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своё поведение и поведение других детей в школе, во дворе школы, на улице.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13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2.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Раздел  2. Человек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2.1. Как развивается человек: младенец, дошкольник, младший школьник, подросток, взрослый, старый.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2.2. Основные особенности каждого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возрастного периода.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2.3. Как человек воспринимает окружающий мир.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2.4. Органы чувств человека: глаза, нос, уши, язык, кожа и их значение.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2.5. Человеку важно быть здоровым.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2.6. Основные части тела человека: голова, шея, туловище, руки, ноги.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2.7. Элементарные правила личной гигиены.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2.8 Осанка. Основные условия здорового образа жизни: правильное питание, соответствующая погоде одежда, закаливание, занятия физкультурой и спортом.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2.9. Предупреждение инфекционных заболеваний.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2.10. Эмоциональные состояния от восприятия явлений окружающего мира: грусть, веселье, злость, испуг, спокойствие, удивление и т. п.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2.11. Способность замечать эмоциональные состояния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окружающих людей, сопереживать им.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2.12 Первые представления о самонаблюдении и самоконтроле.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2.13. Значение внимательности и наблюдательности в жизни человека.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lastRenderedPageBreak/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значение правил личной гигиены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Составлять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устный рассказ из 2-3 предложений (по заданной теме).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Воспринимать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свойства предметов с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помощью </w:t>
            </w: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  <w:highlight w:val="white"/>
              </w:rPr>
              <w:t>органов чувств,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white"/>
              </w:rPr>
              <w:t xml:space="preserve">объяснять, как с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i/>
                <w:iCs/>
                <w:sz w:val="24"/>
                <w:szCs w:val="24"/>
                <w:highlight w:val="white"/>
              </w:rPr>
              <w:t>помощью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органов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 чувств различать предметы и их признаки.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значение правильного питания.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значение физкультуры и спорта,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lastRenderedPageBreak/>
              <w:t>выполнять упражнения утренней зарядки,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придумывать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свои упражнения.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Составлять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меню.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одежду, соответствующую сезону и обстоятельствам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своё эмоциональное состояние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элементарные приёмы управления собой.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Различать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эмоциональные состояния людей.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Осваивать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нормы поведения при работе в парах,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своё поведение и поведение партнёра в процессе выполнения задания в парах.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дополнительную информацию в справочнике, в учебнике.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задания, тренирующие внимание и память в разнообразных видах деятельности.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Подбирать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фотографии родственников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устанавливать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 последовательность по возрастным признакам (с помощью членов семьи).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Участвовать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коллективной подготовке выставки рисунков, создании фотоальбома, стенда с сообщениями, выставке костюмов на тему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Одежда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проектная деятельность по выбору)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3.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3. Природа в жизни человека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3.1. Природа живая и неживая. Явления природы.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3.2. Первые представления о воде и воздухе.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3.3. Времена года. Временные периоды: год, месяц, неделя, сутки.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3.4. Общее представление о сезонных ритмах.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3.5. Особенности погоды в разные времена года.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3.6. Сезонные изменения в жизни растений и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3.7. Мир растений. Строение растения (на примере цветкового): корень, стебель, лист, цветок, плод с семенами.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3.8. Жизненные формы растений: деревья, кустарники, травы. Тема 3.9. Лиственные и хвойные растения.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3.10. Дикорастущие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культурные растения.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3.11. Ядовитые растения.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3.12. Как развивается растение. Условия жизни растений: свет, тепло, вода, воздух, почва.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3.13. Комнатные растения, уход за ними.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3.14. Значение комнатных растений в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3.15. Мир животных. Где живут животные.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3.16. Строение и разнообразие животных: насекомые, рыбы, земноводные, пресмыкающиеся, птицы, звери.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3.17. Движение и питание животных. Что необходимо животным для жизни.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3.18. Дикие и домашние животные.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3.19. Уход за домашними животными. Значение домашних животных в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3.20. Необходимость бережного отношения к растениям и животным.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3.21. Редкие растения и животные, их охрана. Красная книга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Красная книга Приморского края (региональный компонент).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 xml:space="preserve">Различать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объекты живой и неживой природы.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примеры различных явлений природы;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объекты и явления природы между собой,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соотносить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явления, наблюдаемые в природе, с иллюстрациями.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Классифицировать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объекты живой и неживой природы по разным признакам.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Самостоятельно подбирать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иллюстративный и текстовой материал, характеризующий времена года.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Называть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части растения;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части растений, выделяя общие и отличительные признаки; 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описывать  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растения   по   признакам (цвет, форма, размер).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Определять 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принадлежность  растений  к  деревьям, кустарникам, травам,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выделять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отличительные особенности лиственных и хвойных деревьев.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дикорастущих и культурных растений, растений леса, луга, сада, огорода, ядовитых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Характеризовать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поведение наблюдаемых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Приводить примеры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насекомых, рыб, птиц и зверей, называть основные признаки каждой группы;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определять 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принадлежность  животных к группам по тому или иному признаку.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различие между дикими и домашними животными.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Составлять 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Красную  книгу (по  материалам учебника и рабочей тетради),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дополнять её.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правила поведения в природе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Распределять роли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при выполнении задания в парах,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фиксировать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правильные ответы и ошибки в таблице,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количество ошибок.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Получать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информацию с помощью схем и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lastRenderedPageBreak/>
              <w:t>рисунков.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Самостоятельно проводить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простейшие опыты;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делать выводы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на основе наблюдаемых явлений.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Проводить опыты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по проращиванию семян фасоли, по выращиванию растений из черенков домашних растений, луковиц;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вести наблюдения; фиксировать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результаты наблюдений в рабочей тетради.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 участия в проектной деятельности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4.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Раздел 4. Человек среди людей Наша страна — Россия. Столица, герб, флаг, гимн.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4.1. Дом, домашний адрес.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4.2. Общее представление о городе и селе.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4.3. Как строят дома.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4.4. Семья, её состав.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4.5. Статус ребёнка в семье (дочь, сын, внук, внучка, брат, сестра).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4.6. Родственные связи. Внимательное и заботливое отношение членов семьи друг к другу, обязанности членов семьи, профессии родителей.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4.7. Отдых в семье.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4.8. Основные правила безопасного поведения дома.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4.9. Основные формы культурного поведения в обществе: приветствие, выражение благодарности, умение высказать просьбу, умение вести себя за столом, дома и в гостях, в транспорте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общественных местах.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по школе, во дворе школы, в природу (начало осени, середина осени, зима, весна).-5ч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Узнавать государственные символы России: гимн, герб и флаг.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Обсуждать многонациональность нашей Родины.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Рассказывать по рисункам об изменении облика Москвы, разнообразии населённых пунктов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Называть свой домашний адрес; пользоваться сведениями о своём домашнем адресе в случае необходимости.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Составлять рассказ о доме, улице и населённом пункте своего проживания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значение семьи в жизни человека, поддерживать традиции семьи, уважать старших;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рассказывать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о составе семьи, о ситуациях взаимопомощи, о проведении совместного досуга.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Приводить примеры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профессий людей.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Наблюдать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за объектами неживой и живой природы;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составлять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описание объектов природы по плану;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ранее наблюдаемые явления в природе с тем, что происходит в настоящее время;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причины некоторых наблюдаемых явлений;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фиксировать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результаты наблюдений и опытов в рабочих тетрадях.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правила поведения в природе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Рассказывать, подбирать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стихи и рисунки о временах года.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классифицировать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предметы (на примере транспорта).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Заполнять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анкету в рабочей тетради (фамилия, имя, возраст, полный адрес).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свои возможности по самообслуживанию и выполнению домашних обязанностей,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самостоятельно 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некоторые обязанности в семье (одеваться, убирать свою постель, мыть посуду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своё поведение и поведение сверстников по отношению к окружающим людям,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правила культурного и безопасного поведения в школе, дома, на улице, на транспорте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выполнять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их.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Обсуждать,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как встречать и провожать гостей,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lastRenderedPageBreak/>
              <w:t xml:space="preserve">дарить и принимать подарки.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 xml:space="preserve">возможность возникновения опасных ситуаций,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обсуждать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правила их предупреждения.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  <w:highlight w:val="white"/>
              </w:rPr>
              <w:t xml:space="preserve">Отличать </w:t>
            </w:r>
            <w:r>
              <w:rPr>
                <w:rFonts w:ascii="Times New Roman CYR" w:hAnsi="Times New Roman CYR" w:cs="Times New Roman CYR"/>
                <w:sz w:val="24"/>
                <w:szCs w:val="24"/>
                <w:highlight w:val="white"/>
              </w:rPr>
              <w:t>реальное от фантастического (на примере заданий с моделированием фантастической планеты).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Сочинять рассказ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 путешествии (в паре),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соблюдать очерёдность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высказываний,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продолжать тему,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начатую партнёром.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информацию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 городе населённом пункте) своего проживания, о гербе города (областного центра, столицы края).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 использовать справочник,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размещённый в учебнике.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Моделировать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обстановку комнаты ученика.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Моделировать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ситуации, при которых нужно обратиться в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Пожарную охрану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Милицию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Скорую помощь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участвовать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ролевых играх на тему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Безопасное поведение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Участвовать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коллективной подготовке стенда или фотоальбома, изготовлении книжки-самоделки или сборе коллекции по теме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Люди и их занятия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 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проектная деятельность по выбору)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gridAfter w:val="3"/>
          <w:wAfter w:w="8324" w:type="dxa"/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2 </w:t>
            </w:r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класс (68ч)</w:t>
            </w: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1.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1. Как люди познают мир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1.1. Первые представления о науке как способе познания мира. Тема 1.2. Люди науки — учёные, разнообразие их профессий.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1.3. Наблюдения, опыты, измерения, фиксация результатов. Тема 1.4. Общее представление о приборах и инструментах.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1.5. Измерение температуры воздуха и воды с помощью термометра,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определение времени по часам.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1.6. Организация наблюдений за сезонными изменениями в природе.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1.7. Знакомство с источниками информации: энциклопедии, словари, справочники.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1.8. Значение и использование символов и знаков человеком.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1.9. Искусство как способ познания мира.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значении науки в жизни людей;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наук.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наблюдениях, проведенных во время летних каникул.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приборов и инструментов.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Измерять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температуру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воды, воздуха и тела человека;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записывать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результаты измерения температуры воздуха в дневнике наблюдений.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некоторых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символов и объяснять их значение.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назначении искусства;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видов искусства;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отношение к различным видам искусства.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Определять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времяпо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часам.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Совместно 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опыты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малых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группах,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распределятьработу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по измерению температуры и фиксации результатов наблюдений,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наблюдательность и наблюдательность одноклассников.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красоту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окружающей природы.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Фантазировать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или письменные сочинения на заданную и свободную тему.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объектами и явлениями природы;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фиксировать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наблюдений;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наблюдаемых объектах 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явлениях.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Проводить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наблюдения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 погодой, природой и трудом людей,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фиксировать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результаты в дневнике наблюдений (в рабочей тетради).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комнатным растением, домашним животным (по плану в рабочей тетради).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проводить опыт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(влияние света на развитие проростка фасоли);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высказыватьпредположение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(выдвигать гипотезу) об ожидаемых результатах опыта.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Пользоваться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схемами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рисунками для получения информации.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пользоваться справочником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 конце учебника.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Пользоваться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специализированными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изданиями справочников, словарей, энциклопедий для детей (с помощью взрослых).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значении библиотек, Интернета и возможностях их использования.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собственный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словарь с объяснением значения незнакомых слов.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Планировать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 участие в проектной деятельности (с опорой на шаблон в рабочей тетради).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Готовить устные и письменные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сообщения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какой-либо науке, изобретении или об ученом России, участвовать в коллективной подготовке выставки творческих работ (проектная деятельность по выбору)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Всего: 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2.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2. Мы живем на планете Земля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2.1. Первые представления о космосе: звёзды, созвездия, планеты. Тема 2.2. Солнечная система.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2.3 Наша планета Земля.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Первые представления о форме Земли. Спутник Земли — Луна.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2.4 Глобус — модель Земли. Материки и океаны. Вращение Земли вокруг оси, смена дня и ночи.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2.5. Космические исследования: наблюдения за планетами и звёздами с помощью приборов; искусственные спутники Земли; первый полёт человека в космос.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2.6. Как человек изучал земной шар: некоторые географические открытия, исследование морей и океанов. 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2-3 созвездия, узнавать их очертания на рисунках-схемах, на небе.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составе Солнечной системы;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между Солнцем-звездой и планетами;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планеты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рисунке-схеме.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почему Солнце кажется нам больше других звезд, почему Луну называют спутником Земли, почему Солнце и Луна кажутся нам почти одинаковой величины.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Пересказывать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своими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словами небольшую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часть текста учебника с опорой на иллюстрации, рисунки-схемы;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исследовании космоса, искусственных спутниках Земли, использовать информацию, полученную из дополнительных источников.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как изменялись состояние неба, температура воздуха и осадки в течение осени;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признаки осени; приводить примеры взаимосвязей между неживой и живой природой и трудом людей.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причину осеннего похолодания и сокращения продолжительности дня — изменение положения Солнца на небосклоне;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пословицы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поговорки, стихи и загадки, характеризуя осенние изменения в природе.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что такое модель, почему глобус — модель Земли.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глобусе материки и океаны, столицу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почему происходит смена дня и ночи на Земле;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выполнять опыт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демонстрирующий смену дня и ночи на Земле.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 исследованиях учеными земного шара в прошлом и настоящем;  рассказывать о знаменитых путешественниках; объяснять значение исследований глубин морей и океанов для человечества.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Придумывать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тему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Полет на Луну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совместно с другими учащимися.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работы и работу одноклассников в рабочих тетрадях.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совместных практических работах (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глобусе материки, океаны,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величине).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достижения по усвоению знаний, выполняя задания рубрики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Мозаика заданий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 заданий проверочных работ.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планет Солнечной системы относительно Солнца.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Узнавать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 планетах и звездах, используя различные источники. Объяснять, почему Землю называют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голубой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планетой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звездами, фиксировать результаты наблюдений в рабочей тетради.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путешествие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Москва—Владивосток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глобусе,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маршрут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информацию о космосе, исследованиях космоса, используя различные источники информации (с помощью взрослых),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планировать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участие в проектной деятельности.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3.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3. Природа вокруг нас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3.1. Первые представления о телах и веществах: твёрдых, жидких и газообразных; энергии, свете, цвете и звуке в природе и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 В мире камня. Знакомство с разнообразием и использованием камня человеком. Красота камня.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3.3. Общее представление об окружающей среде. Разнообразие условий жизни растений и животных на суше и в воде.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3.4. Растения и животные — обитатели суши, их приспособленность к условиям жизни на примере леса в Ленинградской области(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3.5. Растения и животные — обитатели водоёмов Ленинградской  области, признаки их приспособленности к условиям жизни 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3.6 Общее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представление о взаимосвязях между растениями и животными в природе. Влияние человека на живую природу, необходимость бережного отношения к природе. 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естественные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искусственные тела и вещества;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веществ, живых и неживых тел природы и изделий;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классифицировать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вещества.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энергии для жизни;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источников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энергии.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Правильнообращаться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различными источниками энергии (газовыми плитами, электрическими приборами и т.п.).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природных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искусственных источников света, прозрачных и непрозрачных предметов;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образования тени от предметов.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от чего зависит цвет предметов;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порядок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цветов радуги.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красоте окружающего мира.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возникновения звука.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почему шум вредит здоровью человека;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мерах по охране окружающей среды от шумового загрязнения.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горных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пород и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их использовании.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зиму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выделяя существенные признаки;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пословицы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стихи, поговорки и загадки при характеристике зимы.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что называют окружающей средой.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 пр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имеры растений и животных, встречающихся на опушке леса, в березовой роще, ельнике, сосновом лесу.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ответы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 вопросы в тексте учебника.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наиболее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известные съедобные и ядовитые грибы.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окружающую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среду конкретных живых объектов,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признаки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их приспособленности к среде.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слов: светолюбивый, теневыносливый, влаголюбивый, засухоустойчивый и правильно их применять при описании объектов.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влияния изменений условий жизни на живые существа, используя текст учебника.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Обсуждать правила поведения в природе,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объясняя их необходимость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коллективных мероприятиях по охране природы.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Рисовать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плакаты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подбирать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стихи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рассказы, сказки, песни на заданную тему.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Читать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схемы и извлекать нужную информацию.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работы и работы других учащихся при работе в парах.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Сотрудничать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постановке эксперимента,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обязанности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 подготовке эксперимента и его проведении.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коллективной подготовке театра теней.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Выражать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настроение в рисунках.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поведение и поведение других детей в природе;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Проводить опыты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и в группах(определение прозрачности предметов, зависимость температуры воздуха от расстояния до источника энергии, изменение тени в зависимости от расстояния до источника света, связь звука с колебаниями предметов воздуха).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Экспериментировать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различными предметами (телами и веществами),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обобщать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наблюдаемые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явления, делать выводы об их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свойствах,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фиксировать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получаемые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результаты в таблице.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Использовать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справочник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для получения новых сведений.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деятельности: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информацию, используя дополнительные источники,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готовить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устное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или письменное сообщение,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Красную книгу леса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на краеведческом материале),  участвовать в коллективной подготовке викторины на тему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Лес в нашей жизни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Всего: 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4.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4. Люди вокруг нас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4.1 Первые представления о человеке как социальном существе: человек — член общества. Роль общения с другими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людьми в развитии человека. Роль труда в жизни человека и общества. Значение совместного труда в обществе. Ознакомление с жизнью людей в первобытном обществе.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4.2. Семья — ячейка общества. Состав семьи, бюджет, деньги. Распределение обязанностей в семье. Посильная помощь детей другим членам семьи.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4.3. Этика и культура поведения человека в обществе. Поведение дома, на улице, в гостях. Нежелательные привычки, их преодоление. Освоение правил поведения в обществе.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 в лиственный лес, в хвойный лес, к водоёму.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что человек часть природы и часть общества (с опорой на текст учебника).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жизнь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людей в первобытном обществе и в наши дни.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Ценить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семьи;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как члены семей учащихся заботятся друг о друге;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обмениваться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информацией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 семейных традициях.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что такое бюджет; значение слов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доходы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расходы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пенсия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стипендия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»;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правильного распределения доходов в семье.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общения во взаимоотношениях людей;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некоторые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правила этикета;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проявлять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готовность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оказать услугу тому, кто в ней нуждается, деликатность.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поведения на улице, в транспорте, в школе и дома.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поведение по отношению к друзьям, сопереживать им, помогать в трудных ситуациях.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общения по телефону,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ситуации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общения по телефону.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Давать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общую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характеристику весны, выделяя существенные признаки;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причину весеннего потепления и увеличения продолжительности дня — изменение положения Солнца на небосклоне.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обобщать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наблюдаемые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явления,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выводы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 справочнике, размещенном в учебнике.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Подбирать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пословицы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 дружбе.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Придумывать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рисовать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иллюстрации (плакаты) на заданную тему.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планировать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 участие (с опорой на шаблон в рабочей тетради)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gridAfter w:val="3"/>
          <w:wAfter w:w="8324" w:type="dxa"/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3 </w:t>
            </w:r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</w:rPr>
              <w:t>класс (68ч)</w:t>
            </w: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1.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1. Природа вокруг нас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1.1 Окружающая человека среда. Экология — наука о взаимодействии человека и всех других живых существ с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окружающей средой.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1.2 Горизонт, стороны горизонта. Ориентирование по Солнцу, компасу и местным признакам.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1.3. Разнообразие явлений природы, физические и химические явления.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1.4 Тела и вещества, их свойства. Первые представления о строении вещества.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взаимосвязей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между человеком и окружающей средой.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экологии как науки.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как изменения в окружающей среде влияют на жизнь живых существ.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положительного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отрицательного влияния человека на природу,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промежуточные стороны горизонта;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что такое линия горизонта.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для человека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умения ориентироваться на местности.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стороны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горизонта по Солнцу, компасу и местным признакам.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местности (открытая, закрытая).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явлений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природы.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вещества;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вещества по различным признакам.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Сотрудничать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процессе наблюдений.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мероприятиях по охране природы.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Выражать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эмоциональное восприятие явлений природы в устной и письменной форме, в рисунках.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Составлятьплан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наблюдений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Выделять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общие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отличительные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свойства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тел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веществ;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существенные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свойства,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классифицировать.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2.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2. Вода, воздух, горные породы и почва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 Три состояния воды. Свойства воды в жидком состоянии: текучесть, прозрачность, цвет, запах, вкус, теплопроводность,  способность растворять другие вещества.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2.2 Свойства снега и льда. Свойства воды в газообразном состоянии.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2.3 Вода в природе: родники, водоёмы (озеро, река, море, океан — естественные водоёмы; пруд, водохранилище — искусственные водоёмы). Облака, роса, туман, иней, изморозь. Круговорот воды 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природе.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2.4 Значение воды в жизни человека. Энергия падающей воды. Необходимость рационального использования воды, охрана воды от загрязнения.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2.5 Воздух — необходимое условие жизни. Состав воздуха: азот, кислород, углекислый газ. Примеси в воздухе.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2.6. Свойства воздуха: занимает место, не имеет цвета и запаха, плохо проводит тепло, сжимаем и упруг, при нагревании расширяется, при охлаждении сжимается.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2.7 Ветер. Использование энергии ветра человеком.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2.8 Загрязнение воздуха дымом, пылью, другими газами. Необходимость охраны воздуха от загрязнения.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2.9. Горные породы, их разнообразие: твёрдые, жидкие, газообразные.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2.10 Горные породы как полезные ископаемые. Некоторые доступные для наблюдения свойства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полезных ископаемых: песка, глины, гранита, известняка. Использование важнейших полезных ископаемых человеком. Добыча и охрана полезных ископаемых.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2.11 Почва и её состав: перегной, песок, глина, вода, воздух. Главное отличие почвы от горной породы — плодородие. Как образуется почва. Значение и охрана почвы. Почвы нашего края.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твердых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жидких и газообразных веществ.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состояния воды; рассказывать об условиях перехода воды из одного состояния в другое.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как образуются родники, как образуются облака, роса, туман, изморозь.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естественных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искусственных водоемов; называть части водоемов; рассказывать об использовании и охране водоемов.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круговорот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воды в природе, применяя ранее полученные знания.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воздуха для жизни.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воды и воздуха;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как образуется ветер.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примеры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использования свойств воды, воздуха и горных пород в деятельности людей; примеры получения энергии в результате движения воды и ветра.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охраны воздуха.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песка, глины, известняка.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применение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изученных полезных ископаемых в хозяйственной деятельности человека.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положительное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отрицательное воздействие человека на природу при добыче и использовании полезных ископаемых.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отличие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горных пород от почвы;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процесс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образования почвы,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значение почвы и необходимость ее охраны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природоохранных мероприятиях.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Пользоваться схемами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рисунками, диаграммами для получения нужной информации.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Определять с помощью опытов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свойства воды в жидком, твердом и газообразном состоянии; определять растворимые и нерастворимые в воде вещества;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фиксировать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опытов в таблицах;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делать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выводы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наблюдаемых явлений.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Исследовать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: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 воздуха на основе демонстрационных опытов;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 воздуха на основе демонстрационных и самостоятельных опытов и характеризовать их;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свойства песка, глины (опыты, групповая работа).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состав почвы на основе опытов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3.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3. О царствах живой природы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3.1. Четыре царства живой природы — растения, животные, грибы, бактерии.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 Отличие живых существ от тел неживой природы. Основные среды обитания живых существ: наземно-воздушная, водная, почвенная, другие живые существа.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3.3. Первые представления о растении как организме. Органы растения: корень, побег, цветок и плод,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их значение в жизни растения. Вещества, из которых состоит растение.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3.4. Разнообразие растений: водоросли, мхи, папоротники, хвойные, цветковые.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3.5. Как человек научился выращивать растения.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3.6. Предки культурных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3.7 Питание и дыхание растений. Испарение воды листьями растений. Размножение растений. Расселение плодов и семян. Развитие растений из семени.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3.8 Значение растений в природе и жизни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человека.Влияние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деятельности человека на мир растений. Редкие и исчезающие растения своей местности. Охрана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3.9 Первые представления об организме животного. Отличие животных от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3.10. Разнообразие животных: черви, ракообразные, паукообразные,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насекомые,рыбы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земноводные,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пресмыкающиеся, птицы, млекопитающие.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3.11 Как человек приручил животных. Наши домашние животные и их предки.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3.12 Как животные воспринимают окружающий мир. Передвижение, дыхание, питание, размножение и развитие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животных.Значение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животных в природе и жизни человека. Необходимость бережного отношения к животным. Меры по охране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3.13 Грибы, особенности их строения и разнообразие. Значение грибов в природе и жизни человека.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3.14. Бактерии, их значение в природе и жизни человека.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объектов живой и неживой природы.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царства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живой природы.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органы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цветкового растения.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внешний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вид и характеризовать особенности групп растений.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дикорастущие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культурные растения,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роль в жизни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опытным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путем некоторые жизненные процессы растений и условия их жизни.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размножение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развитие цветковых растений.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положительного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отрицательного влияния человека на живую природу.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мероприятий по охране природы.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внешний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вид и характерные особенности насекомых, рыб, птиц и млекопитающих.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движения, питания, размножения и развития, обмена информации, характерные для животных.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зависимости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органов чувств животных от среды обитания.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различать диких и домашних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животных,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роль в жизни человека.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 жизни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полезные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свойства ядовитых и старых грибов.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растений, животных, грибов и бактерий в природе и жизни людей.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рисунка-схемы.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Фиксировать результаты наблюдений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за растениями и животными,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 выводы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развитие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растений и животных.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учебника и дополнительных источников знаний (словарей, энциклопедий, справочников)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необходимую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растениях и животных своей местности, готовить доклады и обсуждать полученные сведения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4.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 xml:space="preserve">Раздел 4. Человек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4.1 Человек — часть живой природы. Общее представление об организме человека. Отличие человека от животных. Окружающая среда и здоровье человека.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4.2 Кожа. Гигиена кожи.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Первая помощь при ранениях, ушибах, ожогах, обморожении.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4.3 Опорно-двигательная система. Скелет, его значение для организма. Осанка и здоровье. Как сохранить правильную осанку. Мышцы. Работа мышц. Значение физической культуры и труда для укрепления мышц.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4.4 Кровеносная система, её значение. Необходимость укрепления органов кровообращения.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4.5 Дыхательная система. Гигиена дыхания. Предупреждение простудных заболеваний.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4.6. Пищеварительная система, её значение.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4.7 Гигиена питания. Зубы и уход за ними.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4.8 Выделение. Значение удаления из организма ненужных и вредных продуктов жизнедеятельности.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4.9. Органы чувств, их значение и гигиена.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4.10 Нервная система, её значение в организме человека. Гигиена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нервной системы. Эмоции и темперамент.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что человек — часть живой природы.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Объяснятьсходства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человеком и животными.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зависимость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здоровья человека от состояния окружающей среды.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строение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основные функции систем органов человека.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Выполнять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гигиены систем органов,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планировать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меры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укреплению своего здоровья.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самонаблюдения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процессами жизнедеятельности;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фиксировать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 выводы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 xml:space="preserve">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самонаблюдения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эмоциональным состоянием.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учебника и дополнительных источников знаний (словарей, энциклопедий, справочников)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необходимую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особенностях строения и жизнедеятельности организма человека, готовить доклады и обсуждать полученные сведения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распределять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роли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участии в групповой проектной деятельности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планировать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 участие.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5.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5. Человек в обществе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5.1 Народы, живущие на территории России. Национальные обычаи, традиции (региональный компонент).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5.2 Города России. История возникновения. Имя города, символы города. История города в памятниках и достопримечательностях. Города Ленинградской  области (региональный компонент).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5.3 Москва — столица России. Герб Москвы. Москва в исторических памятниках.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5.4 Государственные символы России. История происхождения герба, флага, гимна. Государственные награды.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5.5 Основной закон страны. Конституция. Права и обязанности ребёнка. Как устроено наше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государствоОрганы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власти.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Экскурсии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: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ориентирование на местности, знакомство с разнообразием неживой и живой природы в окрестностях школы, изучение влияния деятельности человека на природу.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Ориентироваться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исторической карте;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отличать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карту от географической.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станавливать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длительность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дате,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выстраивать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хронологическому принципу.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краеведческий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материал о народах, населяющих область (край), народных традициях и обычаях.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нормы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взаимоотношений между разными народами (национальностями, народностями)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сложившиеся занятия горожан и крестьян.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назначение  исторической застройки российских городов.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местонахождение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различных, крупных городов на карте России,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давать  словесное описание  их географического положения.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кратко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их местоположения.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Узнавать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отдельные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достопримечательности Москвы, Санкт-Петербурга, столицы области (края) на рисунках, фотографиях и кратко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Описывать основные элементы городских гербов. Объяснять их изображения.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краеведческий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материал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возникновении родного города (села), происхождении его названия, о памятных местах города, села, улицы.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Преобразовывать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знаково-графическую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информацию в текстовую при работе с картой.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происхождении названий городов, символике гербов в учебнике и дополнительной литературе (справочники, энциклопедии и другое), в Интернете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Показывать на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карте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территорию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России, ее границы, столицу, крупные города.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устройстве государства, об основном  законе государства — Конституции, некоторых правах и обязанностях российских граждан;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виды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власти.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права детей,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 Конвенции о правах ребенка.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Объяснять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символику Государственного флага и Государственного герба, значение символов государства.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правильное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отношение к символам государства, поведение при исполнении Государственного гимна.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назначении  государственных наград.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информацию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 героях нашей Родины, краеведческий материал о земляках, имеющих государственные награды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 по теме 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Мой родной край</w:t>
            </w:r>
            <w:r w:rsidRPr="00470A2F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фестиваль народной одежды, кухни; макетирование исторических построек),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распределять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роли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планировать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свое участие.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Участвовать в исследовании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происхождения названия улиц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Представлять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деятельности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57"/>
              <w:jc w:val="both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gridAfter w:val="3"/>
          <w:wAfter w:w="8324" w:type="dxa"/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lang w:val="en-US"/>
              </w:rPr>
              <w:t xml:space="preserve">4 </w:t>
            </w:r>
            <w:r>
              <w:rPr>
                <w:rFonts w:ascii="Times New Roman CYR" w:hAnsi="Times New Roman CYR" w:cs="Times New Roman CYR"/>
                <w:b/>
                <w:bCs/>
                <w:sz w:val="32"/>
                <w:szCs w:val="32"/>
                <w:u w:val="single"/>
              </w:rPr>
              <w:t>класс (68ч)</w:t>
            </w: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1.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1. Наш край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1.1. Значение природных условий края для жизни и деятельности людей.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1.2 Погода: температура воздуха, облачность, осадки, ветер. Изменчивость погоды. Предсказание погоды.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1.3 Вид местности. Рисунок местности, план местности, карта местности. Масштаб и условные знаки. Из истории создания карт.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1.4 Формы поверхности суши: равнина, гора, холм, долина, овраг, балка. Изменение форм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поверхности суши в результате естественного разрушения горных пород.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1.5. Формы поверхности суши, созданные человеком: карьер, отвалы, насыпь, курган.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1.6 Полезные ископаемые нашего края. Их значение в жизни человека.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1.7 Почвы нашего края, их виды. Охрана почв.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1.8 Природные сообщества: луг, лес, водоём. Разнообразие организмов в сообществах, их приспособленность к условиям жизни и взаимосвязи. Влияние деятельности человека на природные сообщества, их рациональное использование и охрана.</w:t>
            </w:r>
          </w:p>
          <w:p w:rsid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1.9 Искусственные сообщества: поле и сад. Выращивание зерновых, овощных, технических, плодовых и ягодных растений. Животные искусственных сообществ, их связь с растениями. Уход за искусственными сообществами — условие их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существования.</w:t>
            </w:r>
          </w:p>
          <w:p w:rsidR="00470A2F" w:rsidRPr="00470A2F" w:rsidRDefault="00470A2F">
            <w:pPr>
              <w:tabs>
                <w:tab w:val="left" w:pos="5760"/>
              </w:tabs>
              <w:autoSpaceDE w:val="0"/>
              <w:autoSpaceDN w:val="0"/>
              <w:adjustRightInd w:val="0"/>
              <w:spacing w:after="0" w:line="240" w:lineRule="auto"/>
              <w:ind w:firstLine="360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Экскурсии: в смешанный лес, к водоёму, на луг или в поле.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Использовать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ранее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полученные знания при характеристике погоды;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проводить наблюдения за погодой в группе и фиксировать результаты в таблице.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Объяснять, как изменяется температура воздуха с высотой, как образуются ветер и осадки.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как погода зависит от ветра;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предсказывать погоду, используя местные признаки.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научных предсказаний погоды.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погоду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результатам наблюдений за неделю и за месяц.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плана и карты в жизни человека.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Приводитьпримеры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истории создания карт.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поверхности суши (равнины, горы, холмы, овраги).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как Солнце, вода, ветер и деятельность человека изменяют поверхность суши.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использование горючих полезных ископаемых, железных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цветных руд, удобрений.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необходимость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бережного использования полезных ископаемых и приводить примеры их рационального использования.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виды почв, объяснять причины разнообразия почв.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Обобщать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наблюдений, делать выводы.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Правильно вести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себя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время грозы, метели, гололеда, жары, сильных морозов.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объектами природы в группе и индивидуально, используя план,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природный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материал,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зарисовки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фото и видео съемку.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Читатьплан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карту с помощью условных знаков, применяя масштаб.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Изображать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от дома до школы.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описание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местности.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природоохранительной деятельности по предупреждению образования и роста оврагов.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поверхности суши из песка, глины или пластилина.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Исследовать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основе опытов свойства некоторых полезных ископаемых и почв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2.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2. Наша Родина на планете Земля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2.1 Форма и размеры Земли. Карта полушарий. Материки и океаны.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2.2 Движение Земли вокруг своей оси и вокруг Солнца. Тепловые пояса.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2.3. Распределение света и тепла — основная причина разнообразия условий жизни на Земле.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2.4. Путешествие по материкам: пустыня Африки, экваториальные леса Южной Америки, Антарктида, Австралия, Евразия.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2.5 Наша Родина на карте. Формы поверхности России: равнины, горы. Основные водоёмы России: реки, озера, моря. Некоторые крупные города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2.6 Основные природные зоны России: зона арктических пустынь, тундра, лесная зона, степи. Особенности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природных условий в каждой зоне, разнообразие организмов, их приспособленность к условиям жизни и взаимосвязи.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2.7 Зависимость жизни и деятельности людей от природных условий каждой зоны. Влияние деятельности человека на природные зоны. Охрана природы в каждой природной зоне.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2.8 Основные экологические проблемы России. Причины нарушения природного равновесия и пути преодоления сложившейся ситуации.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2.9 Международное сотрудничество по охране природы. Ответственность людей за будущее планеты Земля.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что такое природное сообщество.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Выделять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признаки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приспособленности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растений и животных к условиям жизни в сообществах.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взаимосвязей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между обитателями природных сообществ.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роль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каждого из компонентов природного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сообщества.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влияние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человека на состояние природных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сообществ.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жизни в различных природных сообществах и на этой основе объяснять разнообразие их обитателей.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отличие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искусственных сообществ от природных.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Прогнозировать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изменения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 природных и искусственных сообществах в результате исчезновения отдельных компонентов.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характеризовать использование и мероприятия по охране природных и искусственных сообществ.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Характеризовать особенности природы своего края: погоду, формы поверхности, полезные ископаемые, водоемы, почву, природные и искусственные сообщества.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Читать схемы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характеризующие круговорот веществ в природе;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моделировать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цепи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питания.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наблюдения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организмами в природных сообществах, выделяя признаки их приспособленности к условиям жизни и взаимосвязи.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Работать с таблицами, текстами, картами, схемами, справочной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литературой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теме раздела и в реализации проектной деятельности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Давать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материкам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океанам.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 на карт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е полушарий материки и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океаны, Северный и Южный полюс, экватор, параллели, меридианы.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Обозначать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контурной карте материки и океаны, полюса, экватор.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смены дня и ночи, времен года.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и показывать на карте и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глобусе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географические объекты (горы, равнины, моря, реки, границы государств, города и др.).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разнообразие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условий жизни на Земле, выявлять их влияние на растительный и животный мир, жизнь людей на примере пустынь Африки, экваториальных лесов Южной Америки, Антарктиды.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left="17"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и показывать на карте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России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формы поверхности, моря, реки, полезные ископаемые, границы России, столицу, некоторые города, обозначать их на контурной карте.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Показывать на карте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основные природные зоны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условия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жизни, растительный и животный мир, особенности труда и быта людей основных природных зон России.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влияние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человека на природу каждой из изучаемых природных зон, характеризовать меры по их охране.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особенности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природы в разных природных зонах, называть причины различий.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Характеризовать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экологические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проблемы России, своего края и своей местности.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Приводить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примеры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международного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сотрудничества по охране природы.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что люди планеты Земля в ответе за ее будущее.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опытным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путем, что Земля имеет шарообразную форму.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Демонстрировать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движения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Земли вокруг своей оси и вокруг Солнца на моделях.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 xml:space="preserve">Находить дополнительную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информацию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об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изучаемых объектах, используя различные источники и отражать ее в разнообразной форме: сочинениях, фотоальбомах, видеофильмах и др.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Проводить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исследование,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как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деятельность человека влияет на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природу.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коллективном обсуждении мер по охране природы своей местности, выдвигать предложения по улучшению природоохранной деятельности.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Участвовать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мероприятиях по охране природы своей местности.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Отражать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красоту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природы и богатство Родины в различных творческих работах.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Участвовать в проектной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деятельности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изучению природы России.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 w:rsidTr="00470A2F">
        <w:trPr>
          <w:trHeight w:val="1"/>
        </w:trPr>
        <w:tc>
          <w:tcPr>
            <w:tcW w:w="13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en-US"/>
              </w:rPr>
              <w:t>3.</w:t>
            </w:r>
          </w:p>
        </w:tc>
        <w:tc>
          <w:tcPr>
            <w:tcW w:w="24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4"/>
                <w:szCs w:val="24"/>
              </w:rPr>
              <w:t>Раздел 3. История нашей Родины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 Что изучает история. Источники знаний о прошлом (былины, легенды, летописи, находки археологов). История на карте.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3.2 История Отечества. Знакомство с основными этапами и событиями истории государства.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3.3 Древняя Русь. Образование государства. Крещение Руси. Культура, быт и нравы древнерусского государства.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3.4. Российское государство в XIII—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XVIIвв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3.5 Нашествие монголо-татар.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>Дмитрий Донской и Куликовская битва. Александр Невский.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3.6 Объединение земель вокруг Москвы. Иван III. Конец ордынского ига. Грозный царь Иван IV.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3.7 Смутное время на Руси. Кузьма Минин и Дмитрий Пожарский. Начало династии Романовых. Культура, быт и нравы государства в XIV—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XVIIвв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3.8. Российское государство в XVIII—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XIXвв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3.9 Пётр I— царь-реформатор. Строительство Петербурга. Создание русского флота. Быт и нравы Петровской эпохи.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3.10 Правление Екатерины II. Жизнь дворян, крепостных крестьян. Военные успехи: А.В. Суворов и Ф.Ф. Ушаков. Культура, быт и нравы Екатерининской эпохи. М.В. Ломоносов и создание первого университета.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3.11 Правление Александра I. Война с Наполеоном. Бородинское сражение. Полководец М.И. Кутузов.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Тема 3.12 Реформы в России, отмена крепостного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права.Александр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II— царь-освободитель. Культура, быт и нравы в России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XIXв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3.13. Россия в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XXв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3.14 Революция в России и свержение самодержавия. Жизнь и быт людей в 20—30-е годы.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3.15 Великая Отечественная война (1941—1945). Крупнейшие битвы Великой Отечественной войны. Тыл в годы войны. Ленинградская  область в годы войны.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Выборжане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– герои Великой Отечественной войны (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региональныйкомпонент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Тема 3.16. Основные вехи развития России во 2-й половине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XXвека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3.17 Основные достижения страны в науке и культуре. Изменения в быту и повседневной жизни.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Тема 3.18 Ближние и дальние соседи России.</w:t>
            </w:r>
          </w:p>
        </w:tc>
        <w:tc>
          <w:tcPr>
            <w:tcW w:w="6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Работать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исторической картой: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читать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легенду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карты,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отличать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карту от географической,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сведения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полученные из карты.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Различать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вещественные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>, письменные, устные исторические источники.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Преобразовать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знаково-графическую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информацию в текстовую при работе с картой. 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любых исторических источников ( письменных, устных, вещественных).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Строить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логическую цепочку рассуждений на основании исторических источников/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информацию  в словарях, энциклопедиях, справочниках.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Сравнивать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тексты на одну тему,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ошибки в тексте (рабочая тетрадь).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летопись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семьи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Пересказывать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часть текста учебника.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тексте ответы на вопросы.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высказывания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 текстом учебника,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правильность (рабочая тетрадь).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Описывать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памятники культуры на основе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иллюстраций и наблюдений.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значение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памятников культуры и необходимости их охраны.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Давать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оценку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личности на основе текста учебника.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исторической карте основные события,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карты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сведения в литературных произведениях.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литературные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исторические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источники.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Объяснять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исторический смысл устойчивых выражений русского языка  (рабочая тетрадь)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логический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рассказ о посещении исторических, краеведческих музеев.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Наблюдать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различные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объекты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культуры.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Выдвигать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предложения по охране местных памятников культуры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Работать со словарем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конце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учебника.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Искать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в дополнительных источниках,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готовить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ее основе сообщения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события на основе текста учебника,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делать обобщения.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длительность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дате,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устанавливать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хронологию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событий  (рабочая тетрадь).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исторической карте основные события,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карты.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тексте слова для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характеристикиисторической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личности,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 обобщение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выводы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свое участие,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представлять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деятельности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иллюстрации,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иллюстративного материала.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Устанавливать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причинно-следственные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связи между событиями и последствиями событий.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Классифицировать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имена, названия, понятия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(рабочая тетрадь).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теме.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Самостоятельно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изучать тексты из вариативной части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учебника,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находить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дополнительную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информацию,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готовить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сообщения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. Моделировать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путешествие купца в старину (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прокладывать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по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карте маршрут, составлять описание товаров,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прогнозировать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трудности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путешествия).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Выражать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мысли и чувства по поводу исторических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событий.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Обсуждать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товарищем ответы на предложенные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вопросы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, вырабатывать общую точку зрения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left="360" w:hanging="360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результаты своей деятельности.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 (создание рукописной книги, макет храма),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предлагать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проекты,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распределять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роли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планировать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исторические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события на основе текста учебника,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делать обобщения.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длительность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событий,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определять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век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дате,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устанавливать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хронологию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событий.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Показывать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исторической карте основные события,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карты.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Находить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в тексте слова для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характеристикиисторической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личности, 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делать обобщение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выводы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. 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Составлять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рассказ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по иллюстрации,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извлекать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информацию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из иллюстративного материала.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Устанавливать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причинно-следственные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связи между событиями и последствиями событий.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Вспоминать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известные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факты, связывать их с изученными.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Знакомиться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краеведческими материалами, связанными с изучаемой эпохой,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описывать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их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делиться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впечатлениями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высказывать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свое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отношение к истории края.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lastRenderedPageBreak/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вооружение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русских воинов разных эпох.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Сравнивать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одежду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разных эпох.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Связывать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впечатления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от произведений искусства на исторические темы с историческими событиями.</w:t>
            </w:r>
          </w:p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left="360" w:hanging="360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Выбирать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форму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участия в проектной деятельности (костюмированный бал, макет города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XIXвека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), предлагать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свои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проекты,самостоятельно</w:t>
            </w:r>
            <w:proofErr w:type="spellEnd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распределять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роли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планировать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свое участие, </w:t>
            </w:r>
            <w:proofErr w:type="spellStart"/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представлять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своей деятельности.</w:t>
            </w:r>
          </w:p>
          <w:p w:rsidR="00470A2F" w:rsidRPr="00470A2F" w:rsidRDefault="00470A2F">
            <w:pPr>
              <w:autoSpaceDE w:val="0"/>
              <w:autoSpaceDN w:val="0"/>
              <w:adjustRightInd w:val="0"/>
              <w:spacing w:after="0" w:line="288" w:lineRule="auto"/>
              <w:ind w:left="360" w:hanging="360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Оценивать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 xml:space="preserve">результаты своей деятельности.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Участвовать </w:t>
            </w:r>
            <w:r>
              <w:rPr>
                <w:rFonts w:ascii="Times New Roman CYR" w:hAnsi="Times New Roman CYR" w:cs="Times New Roman CYR"/>
                <w:i/>
                <w:iCs/>
                <w:sz w:val="24"/>
                <w:szCs w:val="24"/>
              </w:rPr>
              <w:t>в коллективном обсуждении полученных результатов.</w:t>
            </w:r>
          </w:p>
        </w:tc>
      </w:tr>
      <w:tr w:rsidR="00470A2F" w:rsidTr="00470A2F">
        <w:trPr>
          <w:trHeight w:val="1"/>
        </w:trPr>
        <w:tc>
          <w:tcPr>
            <w:tcW w:w="1332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437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Всего:</w:t>
            </w:r>
          </w:p>
        </w:tc>
        <w:tc>
          <w:tcPr>
            <w:tcW w:w="639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5248" w:type="dxa"/>
            <w:tcBorders>
              <w:top w:val="single" w:sz="2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  <w:vAlign w:val="center"/>
          </w:tcPr>
          <w:p w:rsidR="00470A2F" w:rsidRDefault="00470A2F">
            <w:pPr>
              <w:autoSpaceDE w:val="0"/>
              <w:autoSpaceDN w:val="0"/>
              <w:adjustRightInd w:val="0"/>
              <w:spacing w:after="0" w:line="288" w:lineRule="auto"/>
              <w:ind w:right="57"/>
              <w:jc w:val="both"/>
              <w:rPr>
                <w:rFonts w:ascii="Calibri" w:hAnsi="Calibri" w:cs="Calibri"/>
                <w:lang w:val="en-US"/>
              </w:rPr>
            </w:pPr>
          </w:p>
        </w:tc>
      </w:tr>
    </w:tbl>
    <w:p w:rsidR="00470A2F" w:rsidRDefault="00470A2F" w:rsidP="00470A2F">
      <w:pPr>
        <w:tabs>
          <w:tab w:val="left" w:pos="3112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tabs>
          <w:tab w:val="left" w:pos="3112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  <w:t>Материально – техническое обеспечение курса: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Технические средства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470A2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 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Электронные приложения (тесты, презентации, таблицы,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мультимедийные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карты).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470A2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 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Компьютерные и информационно-коммуникативные средства: </w:t>
      </w:r>
      <w:proofErr w:type="spellStart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мультимедийные</w:t>
      </w:r>
      <w:proofErr w:type="spellEnd"/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 xml:space="preserve"> инструменты и образовательные ресурсы, соответствующие содержанию обучения, обучающие программы по предмету.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</w:pPr>
      <w:r w:rsidRPr="00470A2F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  <w:highlight w:val="white"/>
          <w:lang w:val="en-US"/>
        </w:rPr>
        <w:t>  </w:t>
      </w:r>
      <w:r>
        <w:rPr>
          <w:rFonts w:ascii="Times New Roman CYR" w:hAnsi="Times New Roman CYR" w:cs="Times New Roman CYR"/>
          <w:color w:val="000000"/>
          <w:sz w:val="24"/>
          <w:szCs w:val="24"/>
          <w:highlight w:val="white"/>
        </w:rPr>
        <w:t>Видеофильмы.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Программа обеспечивается учебно-методическим комплектом, который включает учебники, рабочие тетради и методические рекомендации для учителя.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1 класс. Учебник.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Потапов. </w:t>
      </w:r>
      <w:r>
        <w:rPr>
          <w:rFonts w:ascii="Times New Roman CYR" w:hAnsi="Times New Roman CYR" w:cs="Times New Roman CYR"/>
          <w:sz w:val="24"/>
          <w:szCs w:val="24"/>
        </w:rPr>
        <w:t xml:space="preserve">Окружающий мир. 1 класс. Рабочие тетради № 1, № 2.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lastRenderedPageBreak/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Потапов, Э. Э.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Кац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.</w:t>
      </w:r>
      <w:r>
        <w:rPr>
          <w:rFonts w:ascii="Times New Roman CYR" w:hAnsi="Times New Roman CYR" w:cs="Times New Roman CYR"/>
          <w:sz w:val="24"/>
          <w:szCs w:val="24"/>
        </w:rPr>
        <w:t xml:space="preserve"> Обучение в 1 классе по учебникам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 CYR" w:hAnsi="Times New Roman CYR" w:cs="Times New Roman CYR"/>
          <w:sz w:val="24"/>
          <w:szCs w:val="24"/>
        </w:rPr>
        <w:t>Литературное чтение</w:t>
      </w:r>
      <w:r w:rsidRPr="00470A2F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Методическое пособие.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2 класс. Учебник.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Потапов. </w:t>
      </w:r>
      <w:r>
        <w:rPr>
          <w:rFonts w:ascii="Times New Roman CYR" w:hAnsi="Times New Roman CYR" w:cs="Times New Roman CYR"/>
          <w:sz w:val="24"/>
          <w:szCs w:val="24"/>
        </w:rPr>
        <w:t xml:space="preserve">Окружающий мир. 2 класс. Рабочие тетради № 1, № 2.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Потапов. </w:t>
      </w:r>
      <w:r>
        <w:rPr>
          <w:rFonts w:ascii="Times New Roman CYR" w:hAnsi="Times New Roman CYR" w:cs="Times New Roman CYR"/>
          <w:sz w:val="24"/>
          <w:szCs w:val="24"/>
        </w:rPr>
        <w:t xml:space="preserve">Обучение во 2 классе по учебнику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Методическое пособие.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Потапов, Е. В. Саплина, А. И. Саплин.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3 класс. Учебник. В 2 ч.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Потапов, Е. В. Саплина, А. И. Саплин.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3 класс. Рабочие тетради № 1, № 2.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Потапов, Е. В. Саплина, А. И. Саплин. </w:t>
      </w:r>
      <w:r>
        <w:rPr>
          <w:rFonts w:ascii="Times New Roman CYR" w:hAnsi="Times New Roman CYR" w:cs="Times New Roman CYR"/>
          <w:sz w:val="24"/>
          <w:szCs w:val="24"/>
        </w:rPr>
        <w:t xml:space="preserve">Обучение в 3 классе по учебнику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Методическое пособие.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 CYR" w:hAnsi="Times New Roman CYR" w:cs="Times New Roman CYR"/>
          <w:b/>
          <w:bCs/>
          <w:sz w:val="24"/>
          <w:szCs w:val="24"/>
        </w:rPr>
      </w:pPr>
      <w:r w:rsidRPr="00470A2F">
        <w:rPr>
          <w:rFonts w:ascii="Times New Roman" w:hAnsi="Times New Roman" w:cs="Times New Roman"/>
          <w:b/>
          <w:bCs/>
          <w:sz w:val="24"/>
          <w:szCs w:val="24"/>
        </w:rPr>
        <w:t xml:space="preserve">4 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класс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Потапов, Е. В. Саплина, А. И. Саплин.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4 класс. Учебник. В 2 ч.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>, И. В. Потапов, Е. В. Саплина, А. И. Саплин.</w:t>
      </w:r>
      <w:r>
        <w:rPr>
          <w:rFonts w:ascii="Times New Roman CYR" w:hAnsi="Times New Roman CYR" w:cs="Times New Roman CYR"/>
          <w:sz w:val="24"/>
          <w:szCs w:val="24"/>
        </w:rPr>
        <w:t xml:space="preserve"> Окружающий мир. 4 класс. Рабочие тетради № 1, № 2.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Г. Г. </w:t>
      </w:r>
      <w:proofErr w:type="spellStart"/>
      <w:r>
        <w:rPr>
          <w:rFonts w:ascii="Times New Roman CYR" w:hAnsi="Times New Roman CYR" w:cs="Times New Roman CYR"/>
          <w:i/>
          <w:iCs/>
          <w:sz w:val="24"/>
          <w:szCs w:val="24"/>
        </w:rPr>
        <w:t>Ивченкова</w:t>
      </w:r>
      <w:proofErr w:type="spellEnd"/>
      <w:r>
        <w:rPr>
          <w:rFonts w:ascii="Times New Roman CYR" w:hAnsi="Times New Roman CYR" w:cs="Times New Roman CYR"/>
          <w:i/>
          <w:iCs/>
          <w:sz w:val="24"/>
          <w:szCs w:val="24"/>
        </w:rPr>
        <w:t xml:space="preserve">, И. В. Потапов, Е. В. Саплина, А. И. Саплин. </w:t>
      </w:r>
      <w:r>
        <w:rPr>
          <w:rFonts w:ascii="Times New Roman CYR" w:hAnsi="Times New Roman CYR" w:cs="Times New Roman CYR"/>
          <w:sz w:val="24"/>
          <w:szCs w:val="24"/>
        </w:rPr>
        <w:t xml:space="preserve">Обучение в 4 классе по учебнику </w:t>
      </w:r>
      <w:r w:rsidRPr="00470A2F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Окружающий мир</w:t>
      </w:r>
      <w:r w:rsidRPr="00470A2F">
        <w:rPr>
          <w:rFonts w:ascii="Times New Roman" w:hAnsi="Times New Roman" w:cs="Times New Roman"/>
          <w:sz w:val="24"/>
          <w:szCs w:val="24"/>
        </w:rPr>
        <w:t xml:space="preserve">». </w:t>
      </w:r>
      <w:r>
        <w:rPr>
          <w:rFonts w:ascii="Times New Roman CYR" w:hAnsi="Times New Roman CYR" w:cs="Times New Roman CYR"/>
          <w:sz w:val="24"/>
          <w:szCs w:val="24"/>
        </w:rPr>
        <w:t xml:space="preserve">Методическое пособие. </w:t>
      </w: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470A2F" w:rsidRDefault="00470A2F" w:rsidP="00470A2F">
      <w:pPr>
        <w:autoSpaceDE w:val="0"/>
        <w:autoSpaceDN w:val="0"/>
        <w:adjustRightInd w:val="0"/>
        <w:spacing w:after="0" w:line="240" w:lineRule="auto"/>
        <w:ind w:right="612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highlight w:val="white"/>
          <w:lang w:val="en-US"/>
        </w:rPr>
        <w:t> 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highlight w:val="white"/>
        </w:rPr>
        <w:t>Технические средства обучения</w:t>
      </w:r>
    </w:p>
    <w:tbl>
      <w:tblPr>
        <w:tblW w:w="0" w:type="auto"/>
        <w:tblInd w:w="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817"/>
      </w:tblGrid>
      <w:tr w:rsidR="00470A2F">
        <w:trPr>
          <w:trHeight w:val="367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</w:tr>
      <w:tr w:rsidR="00470A2F" w:rsidRPr="00470A2F">
        <w:trPr>
          <w:trHeight w:val="1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P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Классная доска с набором приспособлений для крепления таблиц, картинок.</w:t>
            </w:r>
          </w:p>
        </w:tc>
      </w:tr>
      <w:tr w:rsidR="00470A2F">
        <w:trPr>
          <w:trHeight w:val="1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 CYR" w:hAnsi="Times New Roman CYR" w:cs="Times New Roman CYR"/>
                <w:sz w:val="24"/>
                <w:szCs w:val="24"/>
              </w:rPr>
              <w:t>Мультимедийный</w:t>
            </w:r>
            <w:proofErr w:type="spellEnd"/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проектор</w:t>
            </w:r>
          </w:p>
        </w:tc>
      </w:tr>
      <w:tr w:rsidR="00470A2F">
        <w:trPr>
          <w:trHeight w:val="1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Компьютер</w:t>
            </w:r>
          </w:p>
        </w:tc>
      </w:tr>
      <w:tr w:rsidR="00470A2F">
        <w:trPr>
          <w:trHeight w:val="1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Сканер</w:t>
            </w:r>
          </w:p>
        </w:tc>
      </w:tr>
      <w:tr w:rsidR="00470A2F">
        <w:trPr>
          <w:trHeight w:val="1"/>
        </w:trPr>
        <w:tc>
          <w:tcPr>
            <w:tcW w:w="7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470A2F" w:rsidRDefault="00470A2F">
            <w:pPr>
              <w:autoSpaceDE w:val="0"/>
              <w:autoSpaceDN w:val="0"/>
              <w:adjustRightInd w:val="0"/>
              <w:spacing w:after="0" w:line="240" w:lineRule="auto"/>
              <w:ind w:right="269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Принтер струйный цветной</w:t>
            </w:r>
          </w:p>
        </w:tc>
      </w:tr>
    </w:tbl>
    <w:p w:rsidR="00470A2F" w:rsidRDefault="00470A2F" w:rsidP="00470A2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:rsidR="00C4521C" w:rsidRDefault="00C4521C"/>
    <w:sectPr w:rsidR="00C4521C" w:rsidSect="005F6F03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15485E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spelling="clean"/>
  <w:defaultTabStop w:val="708"/>
  <w:characterSpacingControl w:val="doNotCompress"/>
  <w:compat>
    <w:useFELayout/>
  </w:compat>
  <w:rsids>
    <w:rsidRoot w:val="00470A2F"/>
    <w:rsid w:val="002D0C74"/>
    <w:rsid w:val="003A066B"/>
    <w:rsid w:val="00470A2F"/>
    <w:rsid w:val="00521233"/>
    <w:rsid w:val="00675BDA"/>
    <w:rsid w:val="00C45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B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2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15385</Words>
  <Characters>87699</Characters>
  <Application>Microsoft Office Word</Application>
  <DocSecurity>0</DocSecurity>
  <Lines>730</Lines>
  <Paragraphs>205</Paragraphs>
  <ScaleCrop>false</ScaleCrop>
  <Company>Grizli777</Company>
  <LinksUpToDate>false</LinksUpToDate>
  <CharactersWithSpaces>102879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</dc:creator>
  <cp:keywords/>
  <dc:description/>
  <cp:lastModifiedBy>Mi</cp:lastModifiedBy>
  <cp:revision>7</cp:revision>
  <dcterms:created xsi:type="dcterms:W3CDTF">2018-03-01T10:47:00Z</dcterms:created>
  <dcterms:modified xsi:type="dcterms:W3CDTF">2018-03-01T11:13:00Z</dcterms:modified>
</cp:coreProperties>
</file>